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435" w:rsidRPr="00AF364E" w:rsidRDefault="00D63435" w:rsidP="00D63435">
      <w:pPr>
        <w:pStyle w:val="a9"/>
        <w:tabs>
          <w:tab w:val="right" w:pos="9639"/>
        </w:tabs>
        <w:jc w:val="left"/>
        <w:rPr>
          <w:sz w:val="24"/>
        </w:rPr>
      </w:pPr>
      <w:bookmarkStart w:id="0" w:name="_GoBack"/>
      <w:r>
        <w:rPr>
          <w:sz w:val="24"/>
          <w:lang w:val="kk-KZ"/>
        </w:rPr>
        <w:t xml:space="preserve">Қазақстан Республикасының                                                                                      </w:t>
      </w:r>
      <w:r w:rsidRPr="00AF364E">
        <w:rPr>
          <w:sz w:val="24"/>
        </w:rPr>
        <w:t>Министерство</w:t>
      </w:r>
    </w:p>
    <w:p w:rsidR="00D63435" w:rsidRPr="00AF364E" w:rsidRDefault="00D63435" w:rsidP="00D63435">
      <w:pPr>
        <w:pStyle w:val="a9"/>
        <w:tabs>
          <w:tab w:val="right" w:pos="9639"/>
        </w:tabs>
        <w:jc w:val="left"/>
        <w:rPr>
          <w:sz w:val="24"/>
        </w:rPr>
      </w:pPr>
      <w:r>
        <w:rPr>
          <w:sz w:val="24"/>
          <w:lang w:val="kk-KZ"/>
        </w:rPr>
        <w:t xml:space="preserve">Білім және ғылым                                                                                              </w:t>
      </w:r>
      <w:r w:rsidRPr="00AF364E">
        <w:rPr>
          <w:sz w:val="24"/>
        </w:rPr>
        <w:t>образования и науки</w:t>
      </w:r>
    </w:p>
    <w:p w:rsidR="00D63435" w:rsidRPr="00AF364E" w:rsidRDefault="00D63435" w:rsidP="00D63435">
      <w:pPr>
        <w:pStyle w:val="a9"/>
        <w:tabs>
          <w:tab w:val="right" w:pos="9639"/>
        </w:tabs>
        <w:ind w:right="-1"/>
        <w:jc w:val="left"/>
        <w:rPr>
          <w:sz w:val="24"/>
        </w:rPr>
      </w:pPr>
      <w:r>
        <w:rPr>
          <w:sz w:val="24"/>
          <w:lang w:val="kk-KZ"/>
        </w:rPr>
        <w:t xml:space="preserve">Министрлігі                                                                                                    </w:t>
      </w:r>
      <w:r w:rsidRPr="00AF364E">
        <w:rPr>
          <w:sz w:val="24"/>
        </w:rPr>
        <w:t>Республики Казахстан</w:t>
      </w:r>
    </w:p>
    <w:p w:rsidR="00D63435" w:rsidRPr="00AF364E" w:rsidRDefault="00D63435" w:rsidP="00D63435">
      <w:pPr>
        <w:pStyle w:val="a9"/>
        <w:jc w:val="left"/>
        <w:rPr>
          <w:sz w:val="24"/>
        </w:rPr>
      </w:pPr>
    </w:p>
    <w:p w:rsidR="00D63435" w:rsidRPr="00AF364E" w:rsidRDefault="00D63435" w:rsidP="00D63435">
      <w:pPr>
        <w:pStyle w:val="a9"/>
        <w:tabs>
          <w:tab w:val="right" w:pos="9639"/>
        </w:tabs>
        <w:jc w:val="left"/>
        <w:rPr>
          <w:sz w:val="24"/>
          <w:lang w:val="kk-KZ"/>
        </w:rPr>
      </w:pPr>
      <w:r>
        <w:rPr>
          <w:sz w:val="24"/>
          <w:lang w:val="kk-KZ"/>
        </w:rPr>
        <w:t xml:space="preserve">Д. Серікбаев атындағы                                                                                                            </w:t>
      </w:r>
      <w:r w:rsidRPr="00AF364E">
        <w:rPr>
          <w:sz w:val="24"/>
          <w:lang w:val="kk-KZ"/>
        </w:rPr>
        <w:t xml:space="preserve">ВКГТУ </w:t>
      </w:r>
    </w:p>
    <w:p w:rsidR="00D63435" w:rsidRPr="00AF364E" w:rsidRDefault="00D63435" w:rsidP="00D63435">
      <w:pPr>
        <w:pStyle w:val="a9"/>
        <w:tabs>
          <w:tab w:val="right" w:pos="9639"/>
        </w:tabs>
        <w:jc w:val="left"/>
        <w:rPr>
          <w:sz w:val="24"/>
          <w:lang w:val="kk-KZ"/>
        </w:rPr>
      </w:pPr>
      <w:r>
        <w:rPr>
          <w:sz w:val="24"/>
          <w:lang w:val="kk-KZ"/>
        </w:rPr>
        <w:t xml:space="preserve">ШҚМТУ                                                                                                                 </w:t>
      </w:r>
      <w:r w:rsidRPr="00AF364E">
        <w:rPr>
          <w:sz w:val="24"/>
          <w:lang w:val="kk-KZ"/>
        </w:rPr>
        <w:t>им. Д. Серикбаева</w:t>
      </w:r>
    </w:p>
    <w:p w:rsidR="00D63435" w:rsidRPr="00CA5DD4" w:rsidRDefault="00D63435" w:rsidP="00D63435">
      <w:pPr>
        <w:pStyle w:val="a9"/>
        <w:jc w:val="left"/>
        <w:rPr>
          <w:sz w:val="24"/>
          <w:lang w:val="kk-KZ"/>
        </w:rPr>
      </w:pPr>
    </w:p>
    <w:p w:rsidR="00D63435" w:rsidRPr="00CA5DD4" w:rsidRDefault="00D63435" w:rsidP="00D63435">
      <w:pPr>
        <w:pStyle w:val="a9"/>
        <w:jc w:val="left"/>
        <w:rPr>
          <w:sz w:val="24"/>
          <w:lang w:val="kk-KZ"/>
        </w:rPr>
      </w:pPr>
    </w:p>
    <w:p w:rsidR="00D63435" w:rsidRPr="00AF364E" w:rsidRDefault="00D63435" w:rsidP="00D63435">
      <w:pPr>
        <w:ind w:left="5761"/>
        <w:jc w:val="right"/>
        <w:rPr>
          <w:lang w:val="kk-KZ"/>
        </w:rPr>
      </w:pPr>
    </w:p>
    <w:p w:rsidR="00D63435" w:rsidRPr="00A02713" w:rsidRDefault="00D63435" w:rsidP="00D63435">
      <w:pPr>
        <w:ind w:left="7088"/>
        <w:jc w:val="right"/>
        <w:rPr>
          <w:lang w:val="kk-KZ"/>
        </w:rPr>
      </w:pPr>
      <w:r w:rsidRPr="00A02713">
        <w:rPr>
          <w:lang w:val="kk-KZ"/>
        </w:rPr>
        <w:t>УТВЕРЖДАЮ</w:t>
      </w:r>
    </w:p>
    <w:p w:rsidR="00D63435" w:rsidRPr="00A02713" w:rsidRDefault="00D63435" w:rsidP="00D63435">
      <w:pPr>
        <w:ind w:left="7088"/>
        <w:jc w:val="right"/>
        <w:rPr>
          <w:lang w:val="kk-KZ"/>
        </w:rPr>
      </w:pPr>
      <w:r w:rsidRPr="00A02713">
        <w:rPr>
          <w:lang w:val="kk-KZ"/>
        </w:rPr>
        <w:t xml:space="preserve">декан </w:t>
      </w:r>
      <w:r w:rsidRPr="004D71BC">
        <w:rPr>
          <w:u w:val="single"/>
          <w:lang w:val="kk-KZ"/>
        </w:rPr>
        <w:t>ФНоЗ</w:t>
      </w:r>
      <w:r>
        <w:rPr>
          <w:lang w:val="kk-KZ"/>
        </w:rPr>
        <w:t xml:space="preserve"> </w:t>
      </w:r>
      <w:r w:rsidRPr="00A02713">
        <w:rPr>
          <w:lang w:val="kk-KZ"/>
        </w:rPr>
        <w:t>факультета</w:t>
      </w:r>
    </w:p>
    <w:p w:rsidR="00D63435" w:rsidRPr="00A02713" w:rsidRDefault="00D63435" w:rsidP="00D63435">
      <w:pPr>
        <w:ind w:left="7088"/>
        <w:rPr>
          <w:lang w:val="kk-KZ"/>
        </w:rPr>
      </w:pPr>
    </w:p>
    <w:p w:rsidR="00D63435" w:rsidRPr="00A02713" w:rsidRDefault="00D63435" w:rsidP="00D63435">
      <w:pPr>
        <w:ind w:left="7088"/>
        <w:jc w:val="right"/>
        <w:rPr>
          <w:lang w:val="kk-KZ"/>
        </w:rPr>
      </w:pPr>
      <w:r>
        <w:rPr>
          <w:lang w:val="kk-KZ"/>
        </w:rPr>
        <w:t>А. Адрышев</w:t>
      </w:r>
    </w:p>
    <w:p w:rsidR="00D63435" w:rsidRPr="005E28A4" w:rsidRDefault="00D63435" w:rsidP="00D63435">
      <w:pPr>
        <w:pStyle w:val="3"/>
        <w:ind w:left="7088"/>
        <w:jc w:val="right"/>
        <w:rPr>
          <w:b/>
          <w:sz w:val="24"/>
          <w:szCs w:val="24"/>
          <w:lang w:val="kk-KZ"/>
        </w:rPr>
      </w:pPr>
      <w:r w:rsidRPr="005E28A4">
        <w:rPr>
          <w:sz w:val="24"/>
          <w:szCs w:val="24"/>
          <w:lang w:val="kk-KZ"/>
        </w:rPr>
        <w:t>____________20</w:t>
      </w:r>
      <w:r w:rsidRPr="004D71BC">
        <w:rPr>
          <w:sz w:val="24"/>
          <w:szCs w:val="24"/>
          <w:u w:val="single"/>
          <w:lang w:val="kk-KZ"/>
        </w:rPr>
        <w:t>15</w:t>
      </w:r>
      <w:r w:rsidRPr="00E26958">
        <w:rPr>
          <w:caps w:val="0"/>
          <w:sz w:val="24"/>
          <w:szCs w:val="24"/>
          <w:lang w:val="kk-KZ"/>
        </w:rPr>
        <w:t>г</w:t>
      </w:r>
      <w:r w:rsidRPr="005E28A4">
        <w:rPr>
          <w:sz w:val="24"/>
          <w:szCs w:val="24"/>
          <w:lang w:val="kk-KZ"/>
        </w:rPr>
        <w:t>.</w:t>
      </w:r>
    </w:p>
    <w:p w:rsidR="00D63435" w:rsidRPr="005E28A4" w:rsidRDefault="00D63435" w:rsidP="00D63435">
      <w:pPr>
        <w:rPr>
          <w:lang w:val="kk-KZ"/>
        </w:rPr>
      </w:pPr>
    </w:p>
    <w:p w:rsidR="00D63435" w:rsidRPr="005E28A4" w:rsidRDefault="00D63435" w:rsidP="00D63435">
      <w:pPr>
        <w:rPr>
          <w:lang w:val="kk-KZ"/>
        </w:rPr>
      </w:pPr>
    </w:p>
    <w:p w:rsidR="00D63435" w:rsidRDefault="00D63435" w:rsidP="00D63435">
      <w:pPr>
        <w:pStyle w:val="Style6"/>
        <w:widowControl/>
        <w:jc w:val="center"/>
        <w:rPr>
          <w:rStyle w:val="FontStyle30"/>
          <w:lang w:val="kk-KZ"/>
        </w:rPr>
      </w:pPr>
    </w:p>
    <w:p w:rsidR="00D63435" w:rsidRPr="008F0F37" w:rsidRDefault="00D63435" w:rsidP="00D63435">
      <w:pPr>
        <w:pStyle w:val="1"/>
        <w:jc w:val="center"/>
        <w:rPr>
          <w:caps/>
          <w:sz w:val="24"/>
          <w:szCs w:val="24"/>
          <w:lang w:val="kk-KZ"/>
        </w:rPr>
      </w:pPr>
      <w:r w:rsidRPr="008F0F37">
        <w:rPr>
          <w:caps/>
          <w:sz w:val="24"/>
          <w:szCs w:val="24"/>
          <w:lang w:val="kk-KZ"/>
        </w:rPr>
        <w:t>ТӨТЕНШЕ ЖАҒДАЙЛАРДА</w:t>
      </w:r>
      <w:r>
        <w:rPr>
          <w:caps/>
          <w:sz w:val="24"/>
          <w:szCs w:val="24"/>
          <w:lang w:val="kk-KZ"/>
        </w:rPr>
        <w:t>Ғы</w:t>
      </w:r>
      <w:r w:rsidRPr="005E28A4">
        <w:rPr>
          <w:caps/>
          <w:sz w:val="24"/>
          <w:szCs w:val="24"/>
          <w:lang w:val="kk-KZ"/>
        </w:rPr>
        <w:t xml:space="preserve"> </w:t>
      </w:r>
      <w:r w:rsidRPr="008F0F37">
        <w:rPr>
          <w:caps/>
          <w:sz w:val="24"/>
          <w:szCs w:val="24"/>
          <w:lang w:val="kk-KZ"/>
        </w:rPr>
        <w:t>ГЕОАҚПАРАТ ЖҮЙЕЛЕР</w:t>
      </w:r>
    </w:p>
    <w:p w:rsidR="00D63435" w:rsidRPr="00EA59CF" w:rsidRDefault="00D63435" w:rsidP="00D63435">
      <w:pPr>
        <w:jc w:val="center"/>
        <w:rPr>
          <w:rFonts w:ascii="KZ Times New Roman" w:hAnsi="KZ Times New Roman"/>
          <w:szCs w:val="28"/>
          <w:lang w:val="kk-KZ"/>
        </w:rPr>
      </w:pPr>
      <w:r w:rsidRPr="00626373">
        <w:rPr>
          <w:rFonts w:ascii="KZ Times New Roman" w:hAnsi="KZ Times New Roman"/>
          <w:szCs w:val="28"/>
          <w:lang w:val="kk-KZ"/>
        </w:rPr>
        <w:t>магистранттың өз бетімен</w:t>
      </w:r>
      <w:r>
        <w:rPr>
          <w:rFonts w:ascii="KZ Times New Roman" w:hAnsi="KZ Times New Roman"/>
          <w:szCs w:val="28"/>
          <w:lang w:val="kk-KZ"/>
        </w:rPr>
        <w:t xml:space="preserve"> </w:t>
      </w:r>
      <w:r w:rsidRPr="00EA59CF">
        <w:rPr>
          <w:rFonts w:ascii="KZ Times New Roman" w:hAnsi="KZ Times New Roman"/>
          <w:szCs w:val="28"/>
          <w:lang w:val="kk-KZ"/>
        </w:rPr>
        <w:t>жұмыстарды орындау үшін арналған әдістемелік нұсқаулар</w:t>
      </w:r>
    </w:p>
    <w:p w:rsidR="00D63435" w:rsidRDefault="00D63435" w:rsidP="00D63435">
      <w:pPr>
        <w:jc w:val="center"/>
        <w:rPr>
          <w:lang w:val="kk-KZ"/>
        </w:rPr>
      </w:pPr>
    </w:p>
    <w:p w:rsidR="00D63435" w:rsidRPr="00C15B2C" w:rsidRDefault="00D63435" w:rsidP="00D63435">
      <w:pPr>
        <w:jc w:val="center"/>
        <w:rPr>
          <w:lang w:val="kk-KZ"/>
        </w:rPr>
      </w:pPr>
    </w:p>
    <w:p w:rsidR="00D63435" w:rsidRPr="00C15B2C" w:rsidRDefault="00D63435" w:rsidP="00D63435">
      <w:pPr>
        <w:jc w:val="center"/>
        <w:rPr>
          <w:lang w:val="kk-KZ"/>
        </w:rPr>
      </w:pPr>
      <w:r w:rsidRPr="00C15B2C">
        <w:rPr>
          <w:lang w:val="kk-KZ"/>
        </w:rPr>
        <w:t>ГЕОИНФОРМАЦИОННЫЕ СИСТЕМЫ В ЧРЕЗВЫЧАЙНЫХ СИТУАЦИЯХ</w:t>
      </w:r>
    </w:p>
    <w:p w:rsidR="00D63435" w:rsidRPr="00C15B2C" w:rsidRDefault="00D63435" w:rsidP="00D63435">
      <w:pPr>
        <w:pStyle w:val="4"/>
        <w:ind w:firstLine="0"/>
        <w:jc w:val="center"/>
        <w:rPr>
          <w:rFonts w:ascii="KZ Times New Roman" w:hAnsi="KZ Times New Roman"/>
          <w:sz w:val="24"/>
          <w:szCs w:val="24"/>
          <w:lang w:val="kk-KZ"/>
        </w:rPr>
      </w:pPr>
      <w:r w:rsidRPr="00C15B2C">
        <w:rPr>
          <w:sz w:val="24"/>
          <w:szCs w:val="24"/>
          <w:lang w:val="ru-MO"/>
        </w:rPr>
        <w:t>м</w:t>
      </w:r>
      <w:r w:rsidRPr="00C15B2C">
        <w:rPr>
          <w:sz w:val="24"/>
          <w:szCs w:val="24"/>
          <w:lang w:val="kk-KZ"/>
        </w:rPr>
        <w:t xml:space="preserve">етодические указания к самостоятельной работе </w:t>
      </w:r>
      <w:r w:rsidRPr="00C15B2C">
        <w:rPr>
          <w:sz w:val="24"/>
          <w:szCs w:val="24"/>
        </w:rPr>
        <w:t>магистрант</w:t>
      </w:r>
      <w:r>
        <w:rPr>
          <w:sz w:val="24"/>
          <w:szCs w:val="24"/>
        </w:rPr>
        <w:t>а</w:t>
      </w:r>
    </w:p>
    <w:p w:rsidR="00D63435" w:rsidRPr="00C15B2C" w:rsidRDefault="00D63435" w:rsidP="00D63435">
      <w:pPr>
        <w:jc w:val="both"/>
        <w:rPr>
          <w:rFonts w:ascii="KZ Times New Roman" w:hAnsi="KZ Times New Roman"/>
          <w:lang w:val="kk-KZ"/>
        </w:rPr>
      </w:pPr>
    </w:p>
    <w:p w:rsidR="00D63435" w:rsidRPr="00AF364E" w:rsidRDefault="00D63435" w:rsidP="00D63435"/>
    <w:p w:rsidR="00D63435" w:rsidRPr="00AF364E" w:rsidRDefault="00D63435" w:rsidP="00D63435"/>
    <w:p w:rsidR="00D63435" w:rsidRPr="00AF364E" w:rsidRDefault="00D63435" w:rsidP="00D63435"/>
    <w:p w:rsidR="00D63435" w:rsidRDefault="00D63435" w:rsidP="00D63435">
      <w:pPr>
        <w:jc w:val="both"/>
        <w:rPr>
          <w:lang w:val="kk-KZ"/>
        </w:rPr>
      </w:pPr>
      <w:r w:rsidRPr="00AF364E">
        <w:rPr>
          <w:lang w:val="kk-KZ"/>
        </w:rPr>
        <w:t>Сп</w:t>
      </w:r>
      <w:r>
        <w:rPr>
          <w:lang w:val="kk-KZ"/>
        </w:rPr>
        <w:t xml:space="preserve">ециальность: </w:t>
      </w:r>
      <w:r w:rsidRPr="00B56136">
        <w:t>6M0</w:t>
      </w:r>
      <w:r>
        <w:t>711</w:t>
      </w:r>
      <w:r w:rsidRPr="00B56136">
        <w:t xml:space="preserve">00 </w:t>
      </w:r>
      <w:r>
        <w:rPr>
          <w:lang w:val="kk-KZ"/>
        </w:rPr>
        <w:t>«</w:t>
      </w:r>
      <w:r>
        <w:t>Геодезия</w:t>
      </w:r>
      <w:r>
        <w:rPr>
          <w:lang w:val="kk-KZ"/>
        </w:rPr>
        <w:t>»</w:t>
      </w:r>
      <w:r w:rsidRPr="00B56136">
        <w:t xml:space="preserve"> </w:t>
      </w:r>
    </w:p>
    <w:p w:rsidR="00D63435" w:rsidRDefault="00D63435" w:rsidP="00D63435">
      <w:pPr>
        <w:jc w:val="both"/>
        <w:rPr>
          <w:lang w:val="kk-KZ"/>
        </w:rPr>
      </w:pPr>
    </w:p>
    <w:p w:rsidR="00D63435" w:rsidRPr="00AF364E" w:rsidRDefault="00D63435" w:rsidP="00D63435">
      <w:pPr>
        <w:jc w:val="both"/>
      </w:pPr>
      <w:r>
        <w:rPr>
          <w:lang w:val="kk-KZ"/>
        </w:rPr>
        <w:t>К</w:t>
      </w:r>
      <w:r w:rsidRPr="0040023A">
        <w:rPr>
          <w:lang w:val="kk-KZ"/>
        </w:rPr>
        <w:t>оличество кредитов дисциплины</w:t>
      </w:r>
      <w:r>
        <w:rPr>
          <w:lang w:val="kk-KZ"/>
        </w:rPr>
        <w:t>: 3 кредита</w:t>
      </w:r>
    </w:p>
    <w:p w:rsidR="00D63435" w:rsidRPr="00AF364E" w:rsidRDefault="00D63435" w:rsidP="00D63435">
      <w:pPr>
        <w:jc w:val="both"/>
      </w:pPr>
    </w:p>
    <w:p w:rsidR="00D63435" w:rsidRPr="00AF364E" w:rsidRDefault="00D63435" w:rsidP="00D63435">
      <w:pPr>
        <w:ind w:firstLine="540"/>
      </w:pPr>
    </w:p>
    <w:p w:rsidR="00D63435" w:rsidRPr="00AF364E" w:rsidRDefault="00D63435" w:rsidP="00D63435">
      <w:pPr>
        <w:ind w:firstLine="540"/>
      </w:pPr>
    </w:p>
    <w:p w:rsidR="00D63435" w:rsidRPr="00AF364E" w:rsidRDefault="00D63435" w:rsidP="00D63435">
      <w:pPr>
        <w:jc w:val="center"/>
      </w:pPr>
    </w:p>
    <w:p w:rsidR="00D63435" w:rsidRPr="00AF364E" w:rsidRDefault="00D63435" w:rsidP="00D63435">
      <w:pPr>
        <w:jc w:val="center"/>
      </w:pPr>
    </w:p>
    <w:p w:rsidR="00D63435" w:rsidRPr="00AF364E" w:rsidRDefault="00D63435" w:rsidP="00D63435">
      <w:pPr>
        <w:jc w:val="center"/>
      </w:pPr>
    </w:p>
    <w:p w:rsidR="00D63435" w:rsidRPr="00AF364E" w:rsidRDefault="00D63435" w:rsidP="00D63435">
      <w:pPr>
        <w:jc w:val="center"/>
      </w:pPr>
    </w:p>
    <w:p w:rsidR="00D63435" w:rsidRPr="00AF364E" w:rsidRDefault="00D63435" w:rsidP="00D63435">
      <w:pPr>
        <w:jc w:val="center"/>
        <w:rPr>
          <w:rFonts w:ascii="KZ Times New Roman" w:hAnsi="KZ Times New Roman"/>
          <w:lang w:val="ru-MO"/>
        </w:rPr>
      </w:pPr>
    </w:p>
    <w:p w:rsidR="00D63435" w:rsidRDefault="00D63435" w:rsidP="00D63435">
      <w:pPr>
        <w:jc w:val="center"/>
        <w:rPr>
          <w:rFonts w:ascii="KZ Times New Roman" w:hAnsi="KZ Times New Roman"/>
          <w:lang w:val="ru-MO"/>
        </w:rPr>
      </w:pPr>
    </w:p>
    <w:p w:rsidR="00D63435" w:rsidRDefault="00D63435" w:rsidP="00D63435">
      <w:pPr>
        <w:jc w:val="center"/>
        <w:rPr>
          <w:rFonts w:ascii="KZ Times New Roman" w:hAnsi="KZ Times New Roman"/>
          <w:lang w:val="ru-MO"/>
        </w:rPr>
      </w:pPr>
    </w:p>
    <w:p w:rsidR="00D63435" w:rsidRDefault="00D63435" w:rsidP="00D63435">
      <w:pPr>
        <w:jc w:val="center"/>
        <w:rPr>
          <w:rFonts w:ascii="KZ Times New Roman" w:hAnsi="KZ Times New Roman"/>
          <w:lang w:val="ru-MO"/>
        </w:rPr>
      </w:pPr>
    </w:p>
    <w:p w:rsidR="00D63435" w:rsidRDefault="00D63435" w:rsidP="00D63435">
      <w:pPr>
        <w:jc w:val="center"/>
        <w:rPr>
          <w:rFonts w:ascii="KZ Times New Roman" w:hAnsi="KZ Times New Roman"/>
          <w:lang w:val="ru-MO"/>
        </w:rPr>
      </w:pPr>
    </w:p>
    <w:p w:rsidR="00D63435" w:rsidRDefault="00D63435" w:rsidP="00D63435">
      <w:pPr>
        <w:jc w:val="center"/>
        <w:rPr>
          <w:rFonts w:ascii="KZ Times New Roman" w:hAnsi="KZ Times New Roman"/>
          <w:lang w:val="ru-MO"/>
        </w:rPr>
      </w:pPr>
    </w:p>
    <w:p w:rsidR="00D63435" w:rsidRDefault="00D63435" w:rsidP="00D63435">
      <w:pPr>
        <w:jc w:val="center"/>
        <w:rPr>
          <w:rFonts w:ascii="KZ Times New Roman" w:hAnsi="KZ Times New Roman"/>
          <w:lang w:val="ru-MO"/>
        </w:rPr>
      </w:pPr>
    </w:p>
    <w:p w:rsidR="00D63435" w:rsidRDefault="00D63435" w:rsidP="00D63435">
      <w:pPr>
        <w:jc w:val="center"/>
        <w:rPr>
          <w:rFonts w:ascii="KZ Times New Roman" w:hAnsi="KZ Times New Roman"/>
          <w:lang w:val="ru-MO"/>
        </w:rPr>
      </w:pPr>
    </w:p>
    <w:p w:rsidR="00D63435" w:rsidRDefault="00D63435" w:rsidP="00D63435">
      <w:pPr>
        <w:jc w:val="center"/>
        <w:rPr>
          <w:rFonts w:ascii="KZ Times New Roman" w:hAnsi="KZ Times New Roman"/>
          <w:lang w:val="ru-MO"/>
        </w:rPr>
      </w:pPr>
    </w:p>
    <w:p w:rsidR="00D63435" w:rsidRPr="00AF364E" w:rsidRDefault="00D63435" w:rsidP="00D63435">
      <w:pPr>
        <w:rPr>
          <w:rFonts w:ascii="KZ Times New Roman" w:hAnsi="KZ Times New Roman"/>
          <w:lang w:val="ru-MO"/>
        </w:rPr>
      </w:pPr>
    </w:p>
    <w:p w:rsidR="00D63435" w:rsidRPr="00AF364E" w:rsidRDefault="00D63435" w:rsidP="00D63435">
      <w:pPr>
        <w:jc w:val="center"/>
        <w:rPr>
          <w:rFonts w:ascii="KZ Times New Roman" w:hAnsi="KZ Times New Roman"/>
          <w:lang w:val="ru-MO"/>
        </w:rPr>
      </w:pPr>
    </w:p>
    <w:p w:rsidR="00D63435" w:rsidRPr="00FF020E" w:rsidRDefault="00D63435" w:rsidP="00D63435">
      <w:pPr>
        <w:jc w:val="center"/>
        <w:rPr>
          <w:rFonts w:ascii="KZ Times New Roman" w:hAnsi="KZ Times New Roman"/>
        </w:rPr>
      </w:pPr>
      <w:r w:rsidRPr="00AF364E">
        <w:rPr>
          <w:rFonts w:ascii="KZ Times New Roman" w:hAnsi="KZ Times New Roman"/>
          <w:lang w:val="ru-MO"/>
        </w:rPr>
        <w:t>Өскемен</w:t>
      </w:r>
    </w:p>
    <w:p w:rsidR="00D63435" w:rsidRPr="00FF020E" w:rsidRDefault="00D63435" w:rsidP="00D63435">
      <w:pPr>
        <w:jc w:val="center"/>
        <w:rPr>
          <w:rFonts w:ascii="KZ Times New Roman" w:hAnsi="KZ Times New Roman"/>
        </w:rPr>
      </w:pPr>
      <w:r w:rsidRPr="00AF364E">
        <w:rPr>
          <w:rFonts w:ascii="KZ Times New Roman" w:hAnsi="KZ Times New Roman"/>
          <w:lang w:val="ru-MO"/>
        </w:rPr>
        <w:t>Усть-Каменогорск</w:t>
      </w:r>
    </w:p>
    <w:p w:rsidR="00D63435" w:rsidRDefault="00D63435" w:rsidP="00D63435">
      <w:pPr>
        <w:jc w:val="center"/>
        <w:rPr>
          <w:rFonts w:ascii="KZ Times New Roman" w:hAnsi="KZ Times New Roman"/>
          <w:lang w:val="ru-MO"/>
        </w:rPr>
      </w:pPr>
      <w:r w:rsidRPr="00AF364E">
        <w:rPr>
          <w:rFonts w:ascii="KZ Times New Roman" w:hAnsi="KZ Times New Roman"/>
          <w:lang w:val="ru-MO"/>
        </w:rPr>
        <w:t>20</w:t>
      </w:r>
      <w:r>
        <w:rPr>
          <w:rFonts w:ascii="KZ Times New Roman" w:hAnsi="KZ Times New Roman"/>
          <w:lang w:val="ru-MO"/>
        </w:rPr>
        <w:t>15</w:t>
      </w:r>
    </w:p>
    <w:p w:rsidR="00D63435" w:rsidRPr="00D45406" w:rsidRDefault="00D63435" w:rsidP="00D63435">
      <w:pPr>
        <w:jc w:val="both"/>
      </w:pPr>
      <w:r>
        <w:rPr>
          <w:lang w:val="ru-MO"/>
        </w:rPr>
        <w:lastRenderedPageBreak/>
        <w:t>Методические указания к самостоятельной работе магистранта</w:t>
      </w:r>
      <w:r w:rsidRPr="00464A8A">
        <w:rPr>
          <w:lang w:val="ru-MO"/>
        </w:rPr>
        <w:t xml:space="preserve"> </w:t>
      </w:r>
      <w:r>
        <w:rPr>
          <w:lang w:val="ru-MO"/>
        </w:rPr>
        <w:t>разработаны</w:t>
      </w:r>
      <w:r w:rsidRPr="00AF364E">
        <w:t xml:space="preserve"> на кафедре </w:t>
      </w:r>
      <w:r w:rsidRPr="00B56136">
        <w:t>«</w:t>
      </w:r>
      <w:hyperlink r:id="rId5" w:history="1">
        <w:r w:rsidRPr="00B56136">
          <w:rPr>
            <w:rStyle w:val="ad"/>
          </w:rPr>
          <w:t>Геодезия, картография и кадастр</w:t>
        </w:r>
      </w:hyperlink>
      <w:r w:rsidRPr="00B56136">
        <w:t>»</w:t>
      </w:r>
      <w:r w:rsidRPr="00AF364E">
        <w:t xml:space="preserve"> </w:t>
      </w:r>
      <w:r w:rsidRPr="003763ED">
        <w:t xml:space="preserve">на основании </w:t>
      </w:r>
      <w:r w:rsidRPr="003763ED">
        <w:rPr>
          <w:lang w:val="kk-KZ"/>
        </w:rPr>
        <w:t xml:space="preserve">Каталога элективных дисциплин </w:t>
      </w:r>
      <w:r w:rsidRPr="003763ED">
        <w:t>и Модульной образовательной программы специальности.</w:t>
      </w:r>
    </w:p>
    <w:p w:rsidR="00D63435" w:rsidRPr="00AF364E" w:rsidRDefault="00D63435" w:rsidP="00D63435">
      <w:pPr>
        <w:jc w:val="both"/>
      </w:pPr>
    </w:p>
    <w:p w:rsidR="00D63435" w:rsidRPr="00AF364E" w:rsidRDefault="00D63435" w:rsidP="00D63435">
      <w:pPr>
        <w:tabs>
          <w:tab w:val="left" w:pos="7380"/>
        </w:tabs>
        <w:jc w:val="both"/>
      </w:pPr>
    </w:p>
    <w:p w:rsidR="00D63435" w:rsidRPr="00AF364E" w:rsidRDefault="00D63435" w:rsidP="00D63435">
      <w:pPr>
        <w:pStyle w:val="a7"/>
        <w:tabs>
          <w:tab w:val="left" w:pos="7380"/>
        </w:tabs>
        <w:ind w:left="0"/>
      </w:pPr>
      <w:r w:rsidRPr="00AF364E">
        <w:t xml:space="preserve">Одобрено учебно-методическим советом  </w:t>
      </w:r>
      <w:r w:rsidRPr="00AF364E">
        <w:rPr>
          <w:lang w:val="ru-MO"/>
        </w:rPr>
        <w:t>факультета (название)</w:t>
      </w:r>
    </w:p>
    <w:p w:rsidR="00D63435" w:rsidRPr="00B56136" w:rsidRDefault="00D63435" w:rsidP="00D63435">
      <w:pPr>
        <w:tabs>
          <w:tab w:val="left" w:pos="7380"/>
        </w:tabs>
        <w:jc w:val="both"/>
        <w:rPr>
          <w:u w:val="single"/>
        </w:rPr>
      </w:pPr>
      <w:r w:rsidRPr="00AF364E">
        <w:t>Председатель</w:t>
      </w:r>
      <w:r w:rsidRPr="00AF364E">
        <w:tab/>
      </w:r>
      <w:r w:rsidRPr="00B56136">
        <w:t>Г</w:t>
      </w:r>
      <w:r>
        <w:rPr>
          <w:lang w:val="kk-KZ"/>
        </w:rPr>
        <w:t>.</w:t>
      </w:r>
      <w:r>
        <w:fldChar w:fldCharType="begin"/>
      </w:r>
      <w:r>
        <w:instrText>HYPERLINK "http://www.do.ektu.kz/PReports/Cards/EmployeeCard.asp?EmployeeID=628" \t "blank"</w:instrText>
      </w:r>
      <w:r>
        <w:fldChar w:fldCharType="separate"/>
      </w:r>
      <w:proofErr w:type="spellStart"/>
      <w:r w:rsidRPr="00B56136">
        <w:rPr>
          <w:rStyle w:val="ad"/>
        </w:rPr>
        <w:t>Кокаева</w:t>
      </w:r>
      <w:proofErr w:type="spellEnd"/>
      <w:r w:rsidRPr="00B56136">
        <w:rPr>
          <w:rStyle w:val="ad"/>
        </w:rPr>
        <w:t xml:space="preserve"> </w:t>
      </w:r>
      <w:r>
        <w:fldChar w:fldCharType="end"/>
      </w:r>
    </w:p>
    <w:p w:rsidR="00D63435" w:rsidRPr="00AF364E" w:rsidRDefault="00D63435" w:rsidP="00D63435">
      <w:pPr>
        <w:tabs>
          <w:tab w:val="left" w:pos="7380"/>
        </w:tabs>
        <w:jc w:val="both"/>
      </w:pPr>
      <w:r w:rsidRPr="00AF364E">
        <w:t>Протокол №____ от_________________</w:t>
      </w:r>
      <w:r>
        <w:rPr>
          <w:lang w:val="kk-KZ"/>
        </w:rPr>
        <w:t>20</w:t>
      </w:r>
      <w:r w:rsidRPr="00CA052A">
        <w:rPr>
          <w:u w:val="single"/>
          <w:lang w:val="kk-KZ"/>
        </w:rPr>
        <w:t>15</w:t>
      </w:r>
      <w:r w:rsidRPr="00AF364E">
        <w:t>г.</w:t>
      </w:r>
    </w:p>
    <w:p w:rsidR="00D63435" w:rsidRDefault="00D63435" w:rsidP="00D63435">
      <w:pPr>
        <w:jc w:val="both"/>
      </w:pPr>
    </w:p>
    <w:p w:rsidR="00D63435" w:rsidRPr="00CA052A" w:rsidRDefault="00D63435" w:rsidP="00D63435">
      <w:pPr>
        <w:jc w:val="both"/>
        <w:rPr>
          <w:lang w:val="kk-KZ"/>
        </w:rPr>
      </w:pPr>
      <w:r w:rsidRPr="00AF364E">
        <w:t>Обсужден</w:t>
      </w:r>
      <w:r w:rsidRPr="00AF364E">
        <w:rPr>
          <w:lang w:val="ru-MO"/>
        </w:rPr>
        <w:t xml:space="preserve">о </w:t>
      </w:r>
      <w:r w:rsidRPr="00AF364E">
        <w:t xml:space="preserve"> на заседании кафедры </w:t>
      </w:r>
      <w:r>
        <w:rPr>
          <w:lang w:val="kk-KZ"/>
        </w:rPr>
        <w:t>«</w:t>
      </w:r>
      <w:r>
        <w:fldChar w:fldCharType="begin"/>
      </w:r>
      <w:r>
        <w:instrText>HYPERLINK "http://www.do.ektu.kz/PReports/Employee/Employee.asp?page=3&amp;DepartmentID=6"</w:instrText>
      </w:r>
      <w:r>
        <w:fldChar w:fldCharType="separate"/>
      </w:r>
      <w:r w:rsidRPr="00B56136">
        <w:rPr>
          <w:rStyle w:val="ad"/>
        </w:rPr>
        <w:t>Геодезия, картография и кадастр</w:t>
      </w:r>
      <w:r>
        <w:fldChar w:fldCharType="end"/>
      </w:r>
      <w:r>
        <w:rPr>
          <w:lang w:val="kk-KZ"/>
        </w:rPr>
        <w:t>»</w:t>
      </w:r>
    </w:p>
    <w:p w:rsidR="00D63435" w:rsidRPr="00AF364E" w:rsidRDefault="00D63435" w:rsidP="00D63435">
      <w:pPr>
        <w:tabs>
          <w:tab w:val="left" w:pos="7380"/>
        </w:tabs>
        <w:jc w:val="both"/>
      </w:pPr>
      <w:r w:rsidRPr="00AF364E">
        <w:t xml:space="preserve">Зав. кафедрой </w:t>
      </w:r>
      <w:r w:rsidRPr="00AF364E">
        <w:tab/>
      </w:r>
      <w:r>
        <w:rPr>
          <w:lang w:val="kk-KZ"/>
        </w:rPr>
        <w:t>Б.Апшикур</w:t>
      </w:r>
    </w:p>
    <w:p w:rsidR="00D63435" w:rsidRPr="00AF364E" w:rsidRDefault="00D63435" w:rsidP="00D63435">
      <w:pPr>
        <w:tabs>
          <w:tab w:val="left" w:pos="7380"/>
        </w:tabs>
        <w:jc w:val="both"/>
      </w:pPr>
      <w:r w:rsidRPr="00AF364E">
        <w:t>Протокол №____  от _______________</w:t>
      </w:r>
      <w:r>
        <w:rPr>
          <w:lang w:val="kk-KZ"/>
        </w:rPr>
        <w:t>20</w:t>
      </w:r>
      <w:r w:rsidRPr="00CA052A">
        <w:rPr>
          <w:u w:val="single"/>
          <w:lang w:val="kk-KZ"/>
        </w:rPr>
        <w:t>15</w:t>
      </w:r>
      <w:r w:rsidRPr="00AF364E">
        <w:t>г.</w:t>
      </w:r>
    </w:p>
    <w:p w:rsidR="00D63435" w:rsidRPr="00AF364E" w:rsidRDefault="00D63435" w:rsidP="00D63435">
      <w:pPr>
        <w:tabs>
          <w:tab w:val="left" w:pos="7380"/>
        </w:tabs>
        <w:jc w:val="both"/>
      </w:pPr>
    </w:p>
    <w:p w:rsidR="00D63435" w:rsidRPr="00AF364E" w:rsidRDefault="00D63435" w:rsidP="00D63435">
      <w:pPr>
        <w:tabs>
          <w:tab w:val="left" w:pos="7380"/>
        </w:tabs>
        <w:jc w:val="both"/>
      </w:pPr>
      <w:r w:rsidRPr="00AF364E">
        <w:t xml:space="preserve">Разработал  </w:t>
      </w:r>
    </w:p>
    <w:p w:rsidR="00D63435" w:rsidRPr="00AF364E" w:rsidRDefault="00D63435" w:rsidP="00D63435">
      <w:pPr>
        <w:tabs>
          <w:tab w:val="left" w:pos="7380"/>
        </w:tabs>
        <w:jc w:val="both"/>
      </w:pPr>
    </w:p>
    <w:p w:rsidR="00D63435" w:rsidRPr="00AF364E" w:rsidRDefault="00D63435" w:rsidP="00D63435">
      <w:pPr>
        <w:tabs>
          <w:tab w:val="left" w:pos="7380"/>
        </w:tabs>
        <w:jc w:val="both"/>
      </w:pPr>
      <w:r>
        <w:rPr>
          <w:lang w:val="ru-MO"/>
        </w:rPr>
        <w:t>к.т.н., доцент</w:t>
      </w:r>
      <w:r w:rsidRPr="00AF364E">
        <w:rPr>
          <w:lang w:val="ru-MO"/>
        </w:rPr>
        <w:tab/>
      </w:r>
      <w:r>
        <w:rPr>
          <w:lang w:val="kk-KZ"/>
        </w:rPr>
        <w:t>Б.Апшикур</w:t>
      </w:r>
    </w:p>
    <w:p w:rsidR="00D63435" w:rsidRPr="00AF364E" w:rsidRDefault="00D63435" w:rsidP="00D63435">
      <w:pPr>
        <w:tabs>
          <w:tab w:val="left" w:pos="7380"/>
        </w:tabs>
        <w:jc w:val="both"/>
      </w:pPr>
    </w:p>
    <w:p w:rsidR="00D63435" w:rsidRPr="00CA5DD4" w:rsidRDefault="00D63435" w:rsidP="00D63435">
      <w:pPr>
        <w:tabs>
          <w:tab w:val="left" w:pos="7380"/>
        </w:tabs>
        <w:rPr>
          <w:lang w:val="kk-KZ"/>
        </w:rPr>
      </w:pPr>
      <w:proofErr w:type="spellStart"/>
      <w:r w:rsidRPr="00AF364E">
        <w:t>Нормоконтролер</w:t>
      </w:r>
      <w:proofErr w:type="spellEnd"/>
      <w:r w:rsidRPr="00AF364E">
        <w:tab/>
      </w:r>
      <w:r>
        <w:rPr>
          <w:lang w:val="kk-KZ"/>
        </w:rPr>
        <w:t>И.Фазылова</w:t>
      </w:r>
    </w:p>
    <w:bookmarkEnd w:id="0"/>
    <w:p w:rsidR="00D63435" w:rsidRPr="00AF364E" w:rsidRDefault="00D63435" w:rsidP="00D63435">
      <w:pPr>
        <w:ind w:firstLine="540"/>
        <w:jc w:val="center"/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Pr="00E26958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jc w:val="center"/>
        <w:rPr>
          <w:lang w:val="kk-KZ"/>
        </w:rPr>
      </w:pPr>
      <w:r>
        <w:rPr>
          <w:lang w:val="kk-KZ"/>
        </w:rPr>
        <w:lastRenderedPageBreak/>
        <w:t xml:space="preserve">СОДЕРЖАНИЕ </w:t>
      </w:r>
    </w:p>
    <w:p w:rsidR="00D63435" w:rsidRDefault="00D63435" w:rsidP="00D63435">
      <w:pPr>
        <w:jc w:val="center"/>
        <w:rPr>
          <w:lang w:val="kk-KZ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17"/>
        <w:gridCol w:w="8222"/>
        <w:gridCol w:w="815"/>
      </w:tblGrid>
      <w:tr w:rsidR="00D63435" w:rsidTr="00874ACE">
        <w:trPr>
          <w:trHeight w:val="578"/>
        </w:trPr>
        <w:tc>
          <w:tcPr>
            <w:tcW w:w="817" w:type="dxa"/>
          </w:tcPr>
          <w:p w:rsidR="00D63435" w:rsidRDefault="00D63435" w:rsidP="00874AC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8222" w:type="dxa"/>
          </w:tcPr>
          <w:p w:rsidR="00D63435" w:rsidRPr="00E26958" w:rsidRDefault="00D63435" w:rsidP="00874ACE">
            <w:r w:rsidRPr="00E26958">
              <w:t>ХАРАКТЕРИСТИКА ДИСЦИПЛИНЫ, ЕЕ МЕСТО В УЧЕБНОМ ПРОЦЕССЕ</w:t>
            </w:r>
          </w:p>
        </w:tc>
        <w:tc>
          <w:tcPr>
            <w:tcW w:w="815" w:type="dxa"/>
            <w:vAlign w:val="bottom"/>
          </w:tcPr>
          <w:p w:rsidR="00D63435" w:rsidRDefault="00D63435" w:rsidP="00874AC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</w:tr>
      <w:tr w:rsidR="00D63435" w:rsidTr="00874ACE">
        <w:tc>
          <w:tcPr>
            <w:tcW w:w="817" w:type="dxa"/>
          </w:tcPr>
          <w:p w:rsidR="00D63435" w:rsidRDefault="00D63435" w:rsidP="00874AC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1.1</w:t>
            </w:r>
          </w:p>
        </w:tc>
        <w:tc>
          <w:tcPr>
            <w:tcW w:w="8222" w:type="dxa"/>
          </w:tcPr>
          <w:p w:rsidR="00D63435" w:rsidRDefault="00D63435" w:rsidP="00874ACE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r>
              <w:rPr>
                <w:b/>
              </w:rPr>
              <w:t>Краткое содержание изучаемой дисциплины</w:t>
            </w:r>
          </w:p>
        </w:tc>
        <w:tc>
          <w:tcPr>
            <w:tcW w:w="815" w:type="dxa"/>
            <w:vAlign w:val="bottom"/>
          </w:tcPr>
          <w:p w:rsidR="00D63435" w:rsidRDefault="00D63435" w:rsidP="00874AC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</w:tr>
      <w:tr w:rsidR="00D63435" w:rsidTr="00874ACE">
        <w:tc>
          <w:tcPr>
            <w:tcW w:w="817" w:type="dxa"/>
          </w:tcPr>
          <w:p w:rsidR="00D63435" w:rsidRDefault="00D63435" w:rsidP="00874AC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1.2</w:t>
            </w:r>
          </w:p>
        </w:tc>
        <w:tc>
          <w:tcPr>
            <w:tcW w:w="8222" w:type="dxa"/>
          </w:tcPr>
          <w:p w:rsidR="00D63435" w:rsidRDefault="00D63435" w:rsidP="00874ACE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r>
              <w:rPr>
                <w:b/>
              </w:rPr>
              <w:t>Цели и задачи изучения дисциплины</w:t>
            </w:r>
          </w:p>
        </w:tc>
        <w:tc>
          <w:tcPr>
            <w:tcW w:w="815" w:type="dxa"/>
            <w:vAlign w:val="bottom"/>
          </w:tcPr>
          <w:p w:rsidR="00D63435" w:rsidRDefault="00D63435" w:rsidP="00874AC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</w:tr>
      <w:tr w:rsidR="00D63435" w:rsidTr="00874ACE">
        <w:tc>
          <w:tcPr>
            <w:tcW w:w="817" w:type="dxa"/>
          </w:tcPr>
          <w:p w:rsidR="00D63435" w:rsidRDefault="00D63435" w:rsidP="00874AC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1.3</w:t>
            </w:r>
          </w:p>
        </w:tc>
        <w:tc>
          <w:tcPr>
            <w:tcW w:w="8222" w:type="dxa"/>
          </w:tcPr>
          <w:p w:rsidR="00D63435" w:rsidRDefault="00D63435" w:rsidP="00874ACE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r>
              <w:rPr>
                <w:b/>
              </w:rPr>
              <w:t>Результаты  изучения дисциплины</w:t>
            </w:r>
          </w:p>
        </w:tc>
        <w:tc>
          <w:tcPr>
            <w:tcW w:w="815" w:type="dxa"/>
            <w:vAlign w:val="bottom"/>
          </w:tcPr>
          <w:p w:rsidR="00D63435" w:rsidRDefault="00D63435" w:rsidP="00874AC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</w:tr>
      <w:tr w:rsidR="00D63435" w:rsidTr="00874ACE">
        <w:tc>
          <w:tcPr>
            <w:tcW w:w="817" w:type="dxa"/>
          </w:tcPr>
          <w:p w:rsidR="00D63435" w:rsidRDefault="00D63435" w:rsidP="00874AC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1.4</w:t>
            </w:r>
          </w:p>
        </w:tc>
        <w:tc>
          <w:tcPr>
            <w:tcW w:w="8222" w:type="dxa"/>
          </w:tcPr>
          <w:p w:rsidR="00D63435" w:rsidRDefault="00D63435" w:rsidP="00874ACE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proofErr w:type="spellStart"/>
            <w:r>
              <w:rPr>
                <w:b/>
              </w:rPr>
              <w:t>Пререквизиты</w:t>
            </w:r>
            <w:proofErr w:type="spellEnd"/>
          </w:p>
        </w:tc>
        <w:tc>
          <w:tcPr>
            <w:tcW w:w="815" w:type="dxa"/>
            <w:vAlign w:val="bottom"/>
          </w:tcPr>
          <w:p w:rsidR="00D63435" w:rsidRDefault="00D63435" w:rsidP="00874AC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</w:tr>
      <w:tr w:rsidR="00D63435" w:rsidTr="00874ACE">
        <w:tc>
          <w:tcPr>
            <w:tcW w:w="817" w:type="dxa"/>
          </w:tcPr>
          <w:p w:rsidR="00D63435" w:rsidRDefault="00D63435" w:rsidP="00874AC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1.5</w:t>
            </w:r>
          </w:p>
        </w:tc>
        <w:tc>
          <w:tcPr>
            <w:tcW w:w="8222" w:type="dxa"/>
          </w:tcPr>
          <w:p w:rsidR="00D63435" w:rsidRDefault="00D63435" w:rsidP="00874ACE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proofErr w:type="spellStart"/>
            <w:r>
              <w:rPr>
                <w:b/>
              </w:rPr>
              <w:t>Постреквизиты</w:t>
            </w:r>
            <w:proofErr w:type="spellEnd"/>
          </w:p>
        </w:tc>
        <w:tc>
          <w:tcPr>
            <w:tcW w:w="815" w:type="dxa"/>
            <w:vAlign w:val="bottom"/>
          </w:tcPr>
          <w:p w:rsidR="00D63435" w:rsidRDefault="00D63435" w:rsidP="00874AC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</w:tr>
      <w:tr w:rsidR="00D63435" w:rsidTr="00874ACE">
        <w:tc>
          <w:tcPr>
            <w:tcW w:w="817" w:type="dxa"/>
          </w:tcPr>
          <w:p w:rsidR="00D63435" w:rsidRDefault="00D63435" w:rsidP="00874AC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8222" w:type="dxa"/>
          </w:tcPr>
          <w:p w:rsidR="00D63435" w:rsidRDefault="00D63435" w:rsidP="00874ACE">
            <w:pPr>
              <w:pStyle w:val="a3"/>
              <w:ind w:right="-284"/>
              <w:rPr>
                <w:b/>
              </w:rPr>
            </w:pPr>
            <w:r>
              <w:rPr>
                <w:color w:val="auto"/>
                <w:sz w:val="24"/>
                <w:szCs w:val="24"/>
              </w:rPr>
              <w:t>ЗАДАНИЯ ДЛЯ САМОСТОЯТЕЛЬНОЙ РАБОТЫ МАГИСТРАНТА</w:t>
            </w:r>
          </w:p>
        </w:tc>
        <w:tc>
          <w:tcPr>
            <w:tcW w:w="815" w:type="dxa"/>
            <w:vAlign w:val="bottom"/>
          </w:tcPr>
          <w:p w:rsidR="00D63435" w:rsidRDefault="00D63435" w:rsidP="00874AC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</w:tr>
      <w:tr w:rsidR="00D63435" w:rsidTr="00874ACE">
        <w:tc>
          <w:tcPr>
            <w:tcW w:w="817" w:type="dxa"/>
          </w:tcPr>
          <w:p w:rsidR="00D63435" w:rsidRDefault="00D63435" w:rsidP="00874ACE">
            <w:pPr>
              <w:jc w:val="center"/>
              <w:rPr>
                <w:lang w:val="kk-KZ"/>
              </w:rPr>
            </w:pPr>
          </w:p>
        </w:tc>
        <w:tc>
          <w:tcPr>
            <w:tcW w:w="8222" w:type="dxa"/>
          </w:tcPr>
          <w:p w:rsidR="00D63435" w:rsidRDefault="00D63435" w:rsidP="00874ACE">
            <w:pPr>
              <w:pStyle w:val="a3"/>
              <w:tabs>
                <w:tab w:val="left" w:pos="180"/>
              </w:tabs>
              <w:rPr>
                <w:color w:val="auto"/>
                <w:sz w:val="24"/>
                <w:szCs w:val="24"/>
                <w:lang w:val="kk-KZ"/>
              </w:rPr>
            </w:pPr>
            <w:r>
              <w:rPr>
                <w:color w:val="auto"/>
                <w:sz w:val="24"/>
                <w:szCs w:val="24"/>
              </w:rPr>
              <w:t>СПИСОК ЛИТЕРАТУРЫ</w:t>
            </w:r>
          </w:p>
        </w:tc>
        <w:tc>
          <w:tcPr>
            <w:tcW w:w="815" w:type="dxa"/>
            <w:vAlign w:val="bottom"/>
          </w:tcPr>
          <w:p w:rsidR="00D63435" w:rsidRDefault="00D63435" w:rsidP="00874AC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</w:tr>
    </w:tbl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ind w:firstLine="540"/>
        <w:jc w:val="center"/>
        <w:rPr>
          <w:lang w:val="kk-KZ"/>
        </w:rPr>
      </w:pPr>
    </w:p>
    <w:p w:rsidR="00D63435" w:rsidRDefault="00D63435" w:rsidP="00D63435">
      <w:pPr>
        <w:spacing w:after="200" w:line="276" w:lineRule="auto"/>
        <w:sectPr w:rsidR="00D63435" w:rsidSect="00E26958">
          <w:headerReference w:type="first" r:id="rId6"/>
          <w:pgSz w:w="11906" w:h="16838" w:code="9"/>
          <w:pgMar w:top="1134" w:right="567" w:bottom="1134" w:left="1701" w:header="709" w:footer="709" w:gutter="0"/>
          <w:pgNumType w:start="4"/>
          <w:cols w:space="708"/>
          <w:docGrid w:linePitch="360"/>
        </w:sectPr>
      </w:pPr>
    </w:p>
    <w:p w:rsidR="00D63435" w:rsidRPr="00AF364E" w:rsidRDefault="00D63435" w:rsidP="00D63435">
      <w:pPr>
        <w:spacing w:after="200" w:line="276" w:lineRule="auto"/>
      </w:pPr>
      <w:r w:rsidRPr="00AF364E">
        <w:lastRenderedPageBreak/>
        <w:t>1  ХАРАКТЕРИСТИКА ДИСЦИПЛИНЫ, ЕЕ МЕСТО В УЧЕБНОМ ПРОЦЕССЕ</w:t>
      </w:r>
    </w:p>
    <w:p w:rsidR="00D63435" w:rsidRPr="00AF364E" w:rsidRDefault="00D63435" w:rsidP="00D63435">
      <w:pPr>
        <w:ind w:firstLine="540"/>
        <w:jc w:val="center"/>
      </w:pPr>
    </w:p>
    <w:p w:rsidR="00D63435" w:rsidRPr="008F0F37" w:rsidRDefault="00D63435" w:rsidP="00D63435">
      <w:pPr>
        <w:pStyle w:val="Style2"/>
        <w:widowControl/>
        <w:numPr>
          <w:ilvl w:val="1"/>
          <w:numId w:val="1"/>
        </w:numPr>
        <w:spacing w:line="240" w:lineRule="auto"/>
        <w:ind w:left="0" w:firstLine="0"/>
        <w:jc w:val="center"/>
        <w:rPr>
          <w:b/>
          <w:lang w:val="kk-KZ"/>
        </w:rPr>
      </w:pPr>
      <w:r w:rsidRPr="00116DE3">
        <w:rPr>
          <w:b/>
        </w:rPr>
        <w:t>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D63435" w:rsidRPr="008F0F37" w:rsidRDefault="00D63435" w:rsidP="00D63435">
      <w:pPr>
        <w:pStyle w:val="ac"/>
        <w:ind w:left="0" w:firstLine="567"/>
        <w:jc w:val="both"/>
        <w:rPr>
          <w:w w:val="95"/>
        </w:rPr>
      </w:pPr>
      <w:r w:rsidRPr="008F0F37">
        <w:rPr>
          <w:w w:val="96"/>
        </w:rPr>
        <w:t>Область</w:t>
      </w:r>
      <w:r w:rsidRPr="008F0F37">
        <w:t xml:space="preserve"> географических информационных систем (ГИС) является одним из наиболее важных частей мониторинга природной среды и </w:t>
      </w:r>
      <w:proofErr w:type="spellStart"/>
      <w:r w:rsidRPr="008F0F37">
        <w:t>техносферы</w:t>
      </w:r>
      <w:proofErr w:type="spellEnd"/>
      <w:r w:rsidRPr="008F0F37">
        <w:t>.</w:t>
      </w:r>
      <w:r>
        <w:t xml:space="preserve"> Результаты комплексного </w:t>
      </w:r>
      <w:proofErr w:type="gramStart"/>
      <w:r>
        <w:t>мониторинга</w:t>
      </w:r>
      <w:proofErr w:type="gramEnd"/>
      <w:r>
        <w:t xml:space="preserve"> в том числе и чрезвычайных ситуаций (ЧС) всегда имеют географическую привязку, поэтому оптимальным способом организации анализа сведений о состоянии окружающей среды будет тот, который основывается на ГИС-технологиях, которые лежат на стыке компьютерной картографии, цифровых и электронных картах с базами данных и результатами мониторинга в том числе и на основе дистанционного зондирования.</w:t>
      </w:r>
      <w:r w:rsidRPr="008F0F37">
        <w:rPr>
          <w:w w:val="93"/>
        </w:rPr>
        <w:t xml:space="preserve"> </w:t>
      </w:r>
    </w:p>
    <w:p w:rsidR="00D63435" w:rsidRPr="008F0F37" w:rsidRDefault="00D63435" w:rsidP="00D63435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</w:p>
    <w:p w:rsidR="00D63435" w:rsidRPr="00AF53CB" w:rsidRDefault="00D63435" w:rsidP="00D63435">
      <w:pPr>
        <w:pStyle w:val="Style2"/>
        <w:widowControl/>
        <w:numPr>
          <w:ilvl w:val="1"/>
          <w:numId w:val="1"/>
        </w:numPr>
        <w:spacing w:line="240" w:lineRule="auto"/>
        <w:ind w:left="0" w:firstLine="0"/>
        <w:jc w:val="center"/>
        <w:rPr>
          <w:b/>
          <w:lang w:val="kk-KZ"/>
        </w:rPr>
      </w:pPr>
      <w:r w:rsidRPr="00AF53CB">
        <w:rPr>
          <w:b/>
        </w:rPr>
        <w:t>Цели и задачи изучения дисциплины</w:t>
      </w:r>
    </w:p>
    <w:p w:rsidR="00D63435" w:rsidRDefault="00D63435" w:rsidP="00D63435">
      <w:pPr>
        <w:pStyle w:val="Style2"/>
        <w:widowControl/>
        <w:spacing w:line="240" w:lineRule="auto"/>
        <w:ind w:firstLine="567"/>
        <w:jc w:val="both"/>
      </w:pPr>
      <w:r w:rsidRPr="00E00DB9">
        <w:t xml:space="preserve">Целью преподавания дисциплины является приобретение теоретических и практических знаний </w:t>
      </w:r>
      <w:r>
        <w:t>об использовании ГИС-технологий для предвидения чрезвычайных ситуаций</w:t>
      </w:r>
      <w:r w:rsidRPr="00E00DB9">
        <w:t xml:space="preserve"> и использования этих знаний для решения различных задач по профилю подготовки. </w:t>
      </w:r>
    </w:p>
    <w:p w:rsidR="00D63435" w:rsidRPr="00486CAD" w:rsidRDefault="00D63435" w:rsidP="00D63435">
      <w:pPr>
        <w:ind w:firstLine="567"/>
        <w:jc w:val="both"/>
      </w:pPr>
      <w:r w:rsidRPr="00486CAD">
        <w:t>В результате изучения дисциплины студенты должны:</w:t>
      </w:r>
    </w:p>
    <w:p w:rsidR="00D63435" w:rsidRPr="00486CAD" w:rsidRDefault="00D63435" w:rsidP="00D63435">
      <w:pPr>
        <w:ind w:firstLine="567"/>
        <w:jc w:val="both"/>
      </w:pPr>
      <w:r w:rsidRPr="00486CAD">
        <w:t>- познакомиться с современными средствами визуализации;</w:t>
      </w:r>
    </w:p>
    <w:p w:rsidR="00D63435" w:rsidRPr="00486CAD" w:rsidRDefault="00D63435" w:rsidP="00D63435">
      <w:pPr>
        <w:ind w:firstLine="567"/>
        <w:jc w:val="both"/>
      </w:pPr>
      <w:r w:rsidRPr="00486CAD">
        <w:t xml:space="preserve">- научиться использовать данные со спутников для картографирования; </w:t>
      </w:r>
    </w:p>
    <w:p w:rsidR="00D63435" w:rsidRPr="00486CAD" w:rsidRDefault="00D63435" w:rsidP="00D63435">
      <w:pPr>
        <w:pStyle w:val="Style2"/>
        <w:widowControl/>
        <w:spacing w:line="240" w:lineRule="auto"/>
        <w:ind w:firstLine="567"/>
        <w:jc w:val="both"/>
      </w:pPr>
      <w:r w:rsidRPr="00486CAD">
        <w:t>- создавать специальное картографическое обеспечения для ЧС</w:t>
      </w:r>
      <w:r>
        <w:t>.</w:t>
      </w:r>
    </w:p>
    <w:p w:rsidR="00D63435" w:rsidRDefault="00D63435" w:rsidP="00D6343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D63435" w:rsidRPr="0040023A" w:rsidRDefault="00D63435" w:rsidP="00D63435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D63435" w:rsidRPr="00486CAD" w:rsidRDefault="00D63435" w:rsidP="00D63435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>В результате изучения дисциплины студенты должны знать:</w:t>
      </w:r>
    </w:p>
    <w:p w:rsidR="00D63435" w:rsidRPr="00486CAD" w:rsidRDefault="00D63435" w:rsidP="00D63435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>- состояние и перспективы развития ГИС, место ГИС среди других информационных систем;</w:t>
      </w:r>
    </w:p>
    <w:p w:rsidR="00D63435" w:rsidRPr="00486CAD" w:rsidRDefault="00D63435" w:rsidP="00D63435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>- основные принципы построения ГИС, их организацию и возможности;</w:t>
      </w:r>
    </w:p>
    <w:p w:rsidR="00D63435" w:rsidRPr="00486CAD" w:rsidRDefault="00D63435" w:rsidP="00D63435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>- особенности программных и инструментальных средств ГИС;</w:t>
      </w:r>
    </w:p>
    <w:p w:rsidR="00D63435" w:rsidRPr="00486CAD" w:rsidRDefault="00D63435" w:rsidP="00D63435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>- возможности практического применения ГИС в ЧС, управлении, бизнесе, науке и технике.</w:t>
      </w:r>
    </w:p>
    <w:p w:rsidR="00D63435" w:rsidRPr="00486CAD" w:rsidRDefault="00D63435" w:rsidP="00D63435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>Студенты должны уметь:</w:t>
      </w:r>
    </w:p>
    <w:p w:rsidR="00D63435" w:rsidRPr="00486CAD" w:rsidRDefault="00D63435" w:rsidP="00D63435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>- выбрать необходимые условия для создания проекта ГИС с учетом требований заказчика для ГИС различного назначения;</w:t>
      </w:r>
    </w:p>
    <w:p w:rsidR="00D63435" w:rsidRPr="00486CAD" w:rsidRDefault="00D63435" w:rsidP="00D63435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>- разработать схему и методику для оптимального решения поставленной задачи;</w:t>
      </w:r>
    </w:p>
    <w:p w:rsidR="00D63435" w:rsidRPr="00486CAD" w:rsidRDefault="00D63435" w:rsidP="00D63435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>- построить необходимую для конкретной ГИС базу данных;</w:t>
      </w:r>
    </w:p>
    <w:p w:rsidR="00D63435" w:rsidRDefault="00D63435" w:rsidP="00D63435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  <w:r w:rsidRPr="00486CAD">
        <w:rPr>
          <w:rFonts w:eastAsiaTheme="minorEastAsia"/>
          <w:lang w:eastAsia="ko-KR"/>
        </w:rPr>
        <w:t xml:space="preserve">- использовать для реализации проекта программное обеспечение типа </w:t>
      </w:r>
      <w:r w:rsidRPr="00486CAD">
        <w:rPr>
          <w:rFonts w:eastAsiaTheme="minorEastAsia"/>
          <w:lang w:val="en-US" w:eastAsia="ko-KR"/>
        </w:rPr>
        <w:t>EASY</w:t>
      </w:r>
      <w:r w:rsidRPr="00486CAD">
        <w:rPr>
          <w:rFonts w:eastAsiaTheme="minorEastAsia"/>
          <w:lang w:eastAsia="ko-KR"/>
        </w:rPr>
        <w:t xml:space="preserve"> </w:t>
      </w:r>
      <w:r w:rsidRPr="00486CAD">
        <w:rPr>
          <w:rFonts w:eastAsiaTheme="minorEastAsia"/>
          <w:lang w:val="en-US" w:eastAsia="ko-KR"/>
        </w:rPr>
        <w:t>TRACE</w:t>
      </w:r>
      <w:r w:rsidRPr="00486CAD">
        <w:rPr>
          <w:rFonts w:eastAsiaTheme="minorEastAsia"/>
          <w:lang w:eastAsia="ko-KR"/>
        </w:rPr>
        <w:t xml:space="preserve">, </w:t>
      </w:r>
      <w:proofErr w:type="spellStart"/>
      <w:r w:rsidRPr="00486CAD">
        <w:rPr>
          <w:rFonts w:eastAsiaTheme="minorEastAsia"/>
          <w:lang w:val="en-US" w:eastAsia="ko-KR"/>
        </w:rPr>
        <w:t>ArcView</w:t>
      </w:r>
      <w:proofErr w:type="spellEnd"/>
      <w:r w:rsidRPr="00486CAD">
        <w:rPr>
          <w:rFonts w:eastAsiaTheme="minorEastAsia"/>
          <w:lang w:eastAsia="ko-KR"/>
        </w:rPr>
        <w:t xml:space="preserve">, </w:t>
      </w:r>
      <w:r w:rsidRPr="00486CAD">
        <w:rPr>
          <w:rFonts w:eastAsiaTheme="minorEastAsia"/>
          <w:lang w:val="en-US" w:eastAsia="ko-KR"/>
        </w:rPr>
        <w:t>MapInfo</w:t>
      </w:r>
      <w:r w:rsidRPr="00486CAD">
        <w:rPr>
          <w:rFonts w:eastAsiaTheme="minorEastAsia"/>
          <w:lang w:eastAsia="ko-KR"/>
        </w:rPr>
        <w:t>.</w:t>
      </w:r>
    </w:p>
    <w:p w:rsidR="00D63435" w:rsidRPr="00486CAD" w:rsidRDefault="00D63435" w:rsidP="00D63435">
      <w:pPr>
        <w:autoSpaceDE w:val="0"/>
        <w:autoSpaceDN w:val="0"/>
        <w:adjustRightInd w:val="0"/>
        <w:ind w:firstLine="567"/>
        <w:jc w:val="both"/>
        <w:rPr>
          <w:rFonts w:eastAsiaTheme="minorEastAsia"/>
          <w:lang w:eastAsia="ko-KR"/>
        </w:rPr>
      </w:pPr>
    </w:p>
    <w:p w:rsidR="00D63435" w:rsidRDefault="00D63435" w:rsidP="00D63435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71CD4">
        <w:rPr>
          <w:b/>
        </w:rPr>
        <w:t xml:space="preserve">1.4 </w:t>
      </w:r>
      <w:proofErr w:type="spellStart"/>
      <w:r w:rsidRPr="00271CD4">
        <w:rPr>
          <w:b/>
        </w:rPr>
        <w:t>Пререквизиты</w:t>
      </w:r>
      <w:proofErr w:type="spellEnd"/>
    </w:p>
    <w:p w:rsidR="00D63435" w:rsidRPr="00486CAD" w:rsidRDefault="00D63435" w:rsidP="00D63435">
      <w:pPr>
        <w:autoSpaceDE w:val="0"/>
        <w:autoSpaceDN w:val="0"/>
        <w:adjustRightInd w:val="0"/>
        <w:ind w:firstLine="567"/>
        <w:jc w:val="both"/>
      </w:pPr>
      <w:r w:rsidRPr="00486CAD">
        <w:rPr>
          <w:rFonts w:eastAsiaTheme="minorEastAsia"/>
          <w:lang w:eastAsia="ko-KR"/>
        </w:rPr>
        <w:t>Для изучения курса «</w:t>
      </w:r>
      <w:proofErr w:type="spellStart"/>
      <w:r w:rsidRPr="00486CAD">
        <w:rPr>
          <w:rFonts w:eastAsiaTheme="minorEastAsia"/>
          <w:lang w:eastAsia="ko-KR"/>
        </w:rPr>
        <w:t>Геоинформационные</w:t>
      </w:r>
      <w:proofErr w:type="spellEnd"/>
      <w:r w:rsidRPr="00486CAD">
        <w:rPr>
          <w:rFonts w:eastAsiaTheme="minorEastAsia"/>
          <w:lang w:eastAsia="ko-KR"/>
        </w:rPr>
        <w:t xml:space="preserve"> системы в чрезвычайных ситуациях» необходимы знания, полученные в ВУЗе, по:</w:t>
      </w:r>
      <w:r>
        <w:rPr>
          <w:rFonts w:eastAsiaTheme="minorEastAsia"/>
          <w:lang w:eastAsia="ko-KR"/>
        </w:rPr>
        <w:t xml:space="preserve"> «</w:t>
      </w:r>
      <w:r w:rsidRPr="00486CAD">
        <w:rPr>
          <w:rFonts w:eastAsiaTheme="minorEastAsia"/>
          <w:lang w:eastAsia="ko-KR"/>
        </w:rPr>
        <w:t>цифровой картографии</w:t>
      </w:r>
      <w:r>
        <w:rPr>
          <w:rFonts w:eastAsiaTheme="minorEastAsia"/>
          <w:lang w:eastAsia="ko-KR"/>
        </w:rPr>
        <w:t>», «</w:t>
      </w:r>
      <w:r w:rsidRPr="00486CAD">
        <w:rPr>
          <w:rFonts w:eastAsiaTheme="minorEastAsia"/>
          <w:lang w:eastAsia="ko-KR"/>
        </w:rPr>
        <w:t>информатике</w:t>
      </w:r>
      <w:r>
        <w:rPr>
          <w:rFonts w:eastAsiaTheme="minorEastAsia"/>
          <w:lang w:eastAsia="ko-KR"/>
        </w:rPr>
        <w:t>», «</w:t>
      </w:r>
      <w:r w:rsidRPr="00486CAD">
        <w:rPr>
          <w:rFonts w:eastAsiaTheme="minorEastAsia"/>
          <w:lang w:eastAsia="ko-KR"/>
        </w:rPr>
        <w:t>компьютерной обработке информации</w:t>
      </w:r>
      <w:r>
        <w:rPr>
          <w:rFonts w:eastAsiaTheme="minorEastAsia"/>
          <w:lang w:eastAsia="ko-KR"/>
        </w:rPr>
        <w:t>»</w:t>
      </w:r>
      <w:r w:rsidRPr="00486CAD">
        <w:rPr>
          <w:rFonts w:eastAsiaTheme="minorEastAsia"/>
          <w:lang w:eastAsia="ko-KR"/>
        </w:rPr>
        <w:t>.</w:t>
      </w:r>
    </w:p>
    <w:p w:rsidR="00D63435" w:rsidRDefault="00D63435" w:rsidP="00D63435">
      <w:pPr>
        <w:pStyle w:val="Style2"/>
        <w:widowControl/>
        <w:spacing w:line="240" w:lineRule="auto"/>
        <w:ind w:firstLine="0"/>
        <w:jc w:val="both"/>
        <w:rPr>
          <w:b/>
        </w:rPr>
      </w:pPr>
    </w:p>
    <w:p w:rsidR="00D63435" w:rsidRPr="00720558" w:rsidRDefault="00D63435" w:rsidP="00D63435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 xml:space="preserve">5 </w:t>
      </w:r>
      <w:proofErr w:type="spellStart"/>
      <w:r w:rsidRPr="00426311">
        <w:rPr>
          <w:b/>
        </w:rPr>
        <w:t>Постреквизиты</w:t>
      </w:r>
      <w:proofErr w:type="spellEnd"/>
    </w:p>
    <w:p w:rsidR="00D63435" w:rsidRDefault="00D63435" w:rsidP="00D63435">
      <w:pPr>
        <w:pStyle w:val="Style2"/>
        <w:widowControl/>
        <w:spacing w:line="240" w:lineRule="auto"/>
        <w:ind w:firstLine="567"/>
        <w:jc w:val="both"/>
      </w:pPr>
      <w:r>
        <w:t>Знание курса необходимо для профессиональной научно-педагогической деятельности по специальности 6М071100 «геодезия».</w:t>
      </w:r>
    </w:p>
    <w:p w:rsidR="00D63435" w:rsidRDefault="00D63435" w:rsidP="00D63435">
      <w:pPr>
        <w:pStyle w:val="a3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</w:p>
    <w:p w:rsidR="00D63435" w:rsidRDefault="00D63435" w:rsidP="00D63435">
      <w:pPr>
        <w:pStyle w:val="a3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rFonts w:eastAsia="Calibri"/>
          <w:color w:val="auto"/>
          <w:sz w:val="24"/>
          <w:szCs w:val="24"/>
        </w:rPr>
        <w:t xml:space="preserve">2.7 </w:t>
      </w:r>
      <w:r w:rsidRPr="00C15B2C">
        <w:rPr>
          <w:color w:val="auto"/>
          <w:sz w:val="24"/>
          <w:szCs w:val="24"/>
        </w:rPr>
        <w:t>Чрезвычайные ситуации военного характера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rFonts w:eastAsia="Calibri"/>
          <w:color w:val="auto"/>
          <w:sz w:val="24"/>
          <w:szCs w:val="24"/>
        </w:rPr>
        <w:t>2.7.1 Цель: изучение ЧС военного характера.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rFonts w:eastAsia="Calibri"/>
          <w:color w:val="auto"/>
          <w:sz w:val="24"/>
          <w:szCs w:val="24"/>
        </w:rPr>
        <w:t>2.7.2 Задание: дать определение ЧС военного характера, рассмотреть источники военной опасности для Казахстана.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D63435" w:rsidRPr="00C15B2C" w:rsidRDefault="00D63435" w:rsidP="00D63435">
      <w:pPr>
        <w:ind w:firstLine="709"/>
        <w:jc w:val="both"/>
      </w:pPr>
      <w:r w:rsidRPr="00C15B2C">
        <w:t>2.8 Очаги поражения и их характеристика.</w:t>
      </w:r>
    </w:p>
    <w:p w:rsidR="00D63435" w:rsidRPr="00C15B2C" w:rsidRDefault="00D63435" w:rsidP="00D63435">
      <w:pPr>
        <w:ind w:firstLine="709"/>
        <w:jc w:val="both"/>
      </w:pPr>
      <w:r w:rsidRPr="00C15B2C">
        <w:t>2.8.1 Цель: изучить характеристики очагов поражения, возникающих в результате аварий, катастроф, применения современных средств поражения.</w:t>
      </w:r>
    </w:p>
    <w:p w:rsidR="00D63435" w:rsidRPr="00C15B2C" w:rsidRDefault="00D63435" w:rsidP="00D63435">
      <w:pPr>
        <w:ind w:firstLine="709"/>
        <w:jc w:val="both"/>
      </w:pPr>
      <w:r w:rsidRPr="00C15B2C">
        <w:t>2.8.2 Задание: дать определение понятию «очаг поражения», дать характеристику очагов поражения, изучить поражающие факторы, причины их возникновения.</w:t>
      </w:r>
    </w:p>
    <w:p w:rsidR="00D63435" w:rsidRPr="00C15B2C" w:rsidRDefault="00D63435" w:rsidP="00D63435">
      <w:pPr>
        <w:ind w:firstLine="709"/>
        <w:jc w:val="both"/>
      </w:pP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2.9 Возможные факторы опасности.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2.9.1 Цель: изучить возможные факторы опасности.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2.9.2 Задание: перечислить основные факторы риска возникновения ЧС, дать им характеристику.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 xml:space="preserve">2.10 </w:t>
      </w:r>
      <w:r w:rsidRPr="00C15B2C">
        <w:rPr>
          <w:rFonts w:eastAsia="Calibri"/>
          <w:color w:val="auto"/>
          <w:sz w:val="24"/>
          <w:szCs w:val="24"/>
        </w:rPr>
        <w:t>Основы проведения аварийно-спасательных и других неотложных работ</w:t>
      </w:r>
      <w:r w:rsidRPr="00C15B2C">
        <w:rPr>
          <w:color w:val="auto"/>
          <w:sz w:val="24"/>
          <w:szCs w:val="24"/>
        </w:rPr>
        <w:t>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 xml:space="preserve">2.10.1 Цель: ознакомиться с процессом проведением </w:t>
      </w:r>
      <w:r w:rsidRPr="00C15B2C">
        <w:rPr>
          <w:rFonts w:eastAsia="Calibri"/>
          <w:color w:val="auto"/>
          <w:sz w:val="24"/>
          <w:szCs w:val="24"/>
        </w:rPr>
        <w:t>аварийно-спасательных и других неотложных работ.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rFonts w:eastAsia="Calibri"/>
          <w:color w:val="auto"/>
          <w:sz w:val="24"/>
          <w:szCs w:val="24"/>
        </w:rPr>
      </w:pPr>
      <w:r w:rsidRPr="00C15B2C">
        <w:rPr>
          <w:rFonts w:eastAsia="Calibri"/>
          <w:color w:val="auto"/>
          <w:sz w:val="24"/>
          <w:szCs w:val="24"/>
        </w:rPr>
        <w:t>2.10.2 Задание: определить цели, задачи и этапы проведения аварийно-спасательных и других неотложных работ.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2.11</w:t>
      </w:r>
      <w:r w:rsidRPr="00C15B2C">
        <w:rPr>
          <w:rFonts w:eastAsia="Calibri"/>
          <w:color w:val="auto"/>
          <w:sz w:val="24"/>
          <w:szCs w:val="24"/>
        </w:rPr>
        <w:t xml:space="preserve"> Единая государственная система по предупреждению ЧС</w:t>
      </w:r>
      <w:r w:rsidRPr="00C15B2C">
        <w:rPr>
          <w:color w:val="auto"/>
          <w:sz w:val="24"/>
          <w:szCs w:val="24"/>
        </w:rPr>
        <w:t>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2.11.1 Цель: ознакомление с нормативно-правовой базой в области ЧС.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 xml:space="preserve">2.11.2 Задание: описать систему государственного управления в области предупреждения ЧС. 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2.12 Ликвидация последствий ЧС.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2.12.1 Цель: ознакомление с комплексом мероприятий по ликвидации ЧС, системой государственного управления в области ликвидации ЧС.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 xml:space="preserve">2.12.2 Задание: описать систему государственного управления в области ликвидации ЧС, </w:t>
      </w:r>
      <w:bookmarkStart w:id="1" w:name="_Toc277679441"/>
      <w:r w:rsidRPr="00C15B2C">
        <w:rPr>
          <w:color w:val="auto"/>
          <w:sz w:val="24"/>
          <w:szCs w:val="24"/>
        </w:rPr>
        <w:t>комплекс ликвидации последствий чрезвычайных ситуаций и его содержание</w:t>
      </w:r>
      <w:bookmarkEnd w:id="1"/>
      <w:r w:rsidRPr="00C15B2C">
        <w:rPr>
          <w:color w:val="auto"/>
          <w:sz w:val="24"/>
          <w:szCs w:val="24"/>
        </w:rPr>
        <w:t xml:space="preserve">, </w:t>
      </w:r>
      <w:bookmarkStart w:id="2" w:name="_Toc277679442"/>
      <w:r w:rsidRPr="00C15B2C">
        <w:rPr>
          <w:rStyle w:val="apple-converted-space"/>
          <w:color w:val="auto"/>
          <w:sz w:val="24"/>
          <w:szCs w:val="24"/>
        </w:rPr>
        <w:t> </w:t>
      </w:r>
      <w:r w:rsidRPr="00C15B2C">
        <w:rPr>
          <w:color w:val="auto"/>
          <w:sz w:val="24"/>
          <w:szCs w:val="24"/>
        </w:rPr>
        <w:t>порядок организации ликвидации последствий чрезвычайных ситуаций</w:t>
      </w:r>
      <w:bookmarkEnd w:id="2"/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2.13 Защита от чрезвычайных ситуаций.</w:t>
      </w:r>
    </w:p>
    <w:p w:rsidR="00D63435" w:rsidRPr="00C15B2C" w:rsidRDefault="00D63435" w:rsidP="00D63435">
      <w:pPr>
        <w:shd w:val="clear" w:color="auto" w:fill="FFFFFF"/>
        <w:spacing w:line="240" w:lineRule="atLeast"/>
        <w:ind w:firstLine="709"/>
      </w:pPr>
      <w:r w:rsidRPr="00C15B2C">
        <w:t>2.13.1 Цель: Дать общее представление об организации мероприятий по защите населения от чрезвычайных ситуаций.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2.13.2 Задание: ознакомиться с системой оповещения о ЧС, принципами и способами эвакуациями населения, порядком проведения эвакуации.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2.14 Характеристики и области возникновения опасных природных объектов.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2.14.1 Цель: ознакомление с понятием опасных природных объектов.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2.14.2 Задание: дать определение понятию «опасные природные объекты», рассмотреть классификацию опасных явлений, дать им характеристику, описать особенности развития стихийных явлений, рассмотреть воздействие опасных явлений на окружающую среду и экономику страны.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2.15 Управление организацией спасательных работ при стихийных бедствиях.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2.15.1 Цель: ознакомиться с управлением организацией спасательных работ при стихийных бедствиях.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2.15.2 Задание: описать структуру и основные элементы системы управления спасательными работами, принцип организации спасательных работ при ЧС.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D63435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center"/>
        <w:rPr>
          <w:color w:val="auto"/>
          <w:sz w:val="24"/>
          <w:szCs w:val="24"/>
        </w:rPr>
      </w:pPr>
      <w:r w:rsidRPr="00C15B2C">
        <w:rPr>
          <w:color w:val="auto"/>
          <w:sz w:val="24"/>
          <w:szCs w:val="24"/>
        </w:rPr>
        <w:t>СПИСОК ЛИТЕРАТУРЫ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center"/>
        <w:rPr>
          <w:color w:val="auto"/>
          <w:sz w:val="24"/>
          <w:szCs w:val="24"/>
        </w:rPr>
      </w:pPr>
    </w:p>
    <w:p w:rsidR="00D63435" w:rsidRPr="00C15B2C" w:rsidRDefault="00D63435" w:rsidP="00D63435">
      <w:pPr>
        <w:ind w:firstLine="709"/>
        <w:jc w:val="both"/>
        <w:rPr>
          <w:rFonts w:eastAsiaTheme="minorEastAsia"/>
          <w:lang w:eastAsia="ko-KR"/>
        </w:rPr>
      </w:pPr>
      <w:r w:rsidRPr="00C15B2C">
        <w:rPr>
          <w:rFonts w:eastAsiaTheme="minorEastAsia"/>
          <w:lang w:eastAsia="ko-KR"/>
        </w:rPr>
        <w:t xml:space="preserve">1. </w:t>
      </w:r>
      <w:proofErr w:type="spellStart"/>
      <w:r w:rsidRPr="00C15B2C">
        <w:rPr>
          <w:rFonts w:eastAsiaTheme="minorEastAsia"/>
          <w:lang w:eastAsia="ko-KR"/>
        </w:rPr>
        <w:t>Дорожко</w:t>
      </w:r>
      <w:proofErr w:type="spellEnd"/>
      <w:r w:rsidRPr="00C15B2C">
        <w:rPr>
          <w:rFonts w:eastAsiaTheme="minorEastAsia"/>
          <w:lang w:eastAsia="ko-KR"/>
        </w:rPr>
        <w:t xml:space="preserve"> С.В., </w:t>
      </w:r>
      <w:proofErr w:type="spellStart"/>
      <w:r w:rsidRPr="00C15B2C">
        <w:rPr>
          <w:rFonts w:eastAsiaTheme="minorEastAsia"/>
          <w:lang w:eastAsia="ko-KR"/>
        </w:rPr>
        <w:t>Пустовит</w:t>
      </w:r>
      <w:proofErr w:type="spellEnd"/>
      <w:r w:rsidRPr="00C15B2C">
        <w:rPr>
          <w:rFonts w:eastAsiaTheme="minorEastAsia"/>
          <w:lang w:eastAsia="ko-KR"/>
        </w:rPr>
        <w:t xml:space="preserve"> В.Т. Чрезвычайные ситуации и их пре</w:t>
      </w:r>
      <w:r>
        <w:rPr>
          <w:rFonts w:eastAsiaTheme="minorEastAsia"/>
          <w:lang w:eastAsia="ko-KR"/>
        </w:rPr>
        <w:t>д</w:t>
      </w:r>
      <w:r w:rsidRPr="00C15B2C">
        <w:rPr>
          <w:rFonts w:eastAsiaTheme="minorEastAsia"/>
          <w:lang w:eastAsia="ko-KR"/>
        </w:rPr>
        <w:t xml:space="preserve">упреждение. – Мн.: </w:t>
      </w:r>
      <w:proofErr w:type="spellStart"/>
      <w:r w:rsidRPr="00C15B2C">
        <w:rPr>
          <w:rFonts w:eastAsiaTheme="minorEastAsia"/>
          <w:lang w:eastAsia="ko-KR"/>
        </w:rPr>
        <w:t>Технопринт</w:t>
      </w:r>
      <w:proofErr w:type="spellEnd"/>
      <w:r w:rsidRPr="00C15B2C">
        <w:rPr>
          <w:rFonts w:eastAsiaTheme="minorEastAsia"/>
          <w:lang w:eastAsia="ko-KR"/>
        </w:rPr>
        <w:t>, 2001. – 222 с.</w:t>
      </w:r>
    </w:p>
    <w:p w:rsidR="00D63435" w:rsidRPr="00C15B2C" w:rsidRDefault="00D63435" w:rsidP="00D63435">
      <w:pPr>
        <w:ind w:firstLine="709"/>
        <w:jc w:val="both"/>
        <w:rPr>
          <w:rFonts w:eastAsiaTheme="minorEastAsia"/>
          <w:lang w:eastAsia="ko-KR"/>
        </w:rPr>
      </w:pPr>
      <w:r w:rsidRPr="00C15B2C">
        <w:rPr>
          <w:rFonts w:eastAsiaTheme="minorEastAsia"/>
          <w:lang w:eastAsia="ko-KR"/>
        </w:rPr>
        <w:t xml:space="preserve">2. Баринов А.В., </w:t>
      </w:r>
      <w:proofErr w:type="spellStart"/>
      <w:r w:rsidRPr="00C15B2C">
        <w:rPr>
          <w:rFonts w:eastAsiaTheme="minorEastAsia"/>
          <w:lang w:eastAsia="ko-KR"/>
        </w:rPr>
        <w:t>Седнев</w:t>
      </w:r>
      <w:proofErr w:type="spellEnd"/>
      <w:r w:rsidRPr="00C15B2C">
        <w:rPr>
          <w:rFonts w:eastAsiaTheme="minorEastAsia"/>
          <w:lang w:eastAsia="ko-KR"/>
        </w:rPr>
        <w:t xml:space="preserve"> В.А. Опасные природные процессы. – Мн.: </w:t>
      </w:r>
      <w:proofErr w:type="spellStart"/>
      <w:r w:rsidRPr="00C15B2C">
        <w:rPr>
          <w:rFonts w:eastAsiaTheme="minorEastAsia"/>
          <w:lang w:eastAsia="ko-KR"/>
        </w:rPr>
        <w:t>Технопринт</w:t>
      </w:r>
      <w:proofErr w:type="spellEnd"/>
      <w:r w:rsidRPr="00C15B2C">
        <w:rPr>
          <w:rFonts w:eastAsiaTheme="minorEastAsia"/>
          <w:lang w:eastAsia="ko-KR"/>
        </w:rPr>
        <w:t>, 2009. – 340 с.</w:t>
      </w:r>
    </w:p>
    <w:p w:rsidR="00D63435" w:rsidRPr="00C15B2C" w:rsidRDefault="00D63435" w:rsidP="00D63435">
      <w:pPr>
        <w:ind w:firstLine="709"/>
        <w:jc w:val="both"/>
        <w:rPr>
          <w:rFonts w:eastAsiaTheme="minorEastAsia"/>
          <w:lang w:eastAsia="ko-KR"/>
        </w:rPr>
      </w:pPr>
      <w:r w:rsidRPr="00C15B2C">
        <w:rPr>
          <w:rFonts w:eastAsiaTheme="minorEastAsia"/>
          <w:lang w:eastAsia="ko-KR"/>
        </w:rPr>
        <w:t>3. Закон РК «О чрезвычайных ситуациях природного и техногенного характера» (с изменениями и дополнениями по состоянию на 03.07.2013 г.)</w:t>
      </w:r>
    </w:p>
    <w:p w:rsidR="00D63435" w:rsidRPr="00C15B2C" w:rsidRDefault="00D63435" w:rsidP="00D63435">
      <w:pPr>
        <w:ind w:firstLine="709"/>
        <w:jc w:val="both"/>
        <w:rPr>
          <w:spacing w:val="2"/>
        </w:rPr>
      </w:pPr>
      <w:r w:rsidRPr="00C15B2C">
        <w:rPr>
          <w:rFonts w:eastAsiaTheme="minorEastAsia"/>
          <w:lang w:eastAsia="ko-KR"/>
        </w:rPr>
        <w:t xml:space="preserve">4. </w:t>
      </w:r>
      <w:bookmarkStart w:id="3" w:name="z3"/>
      <w:bookmarkEnd w:id="3"/>
      <w:r w:rsidRPr="00C15B2C">
        <w:rPr>
          <w:bCs/>
          <w:spacing w:val="2"/>
          <w:bdr w:val="none" w:sz="0" w:space="0" w:color="auto" w:frame="1"/>
        </w:rPr>
        <w:t>Указ «О Государственной программе предупреждения и ликвидации</w:t>
      </w:r>
      <w:r w:rsidRPr="00C15B2C">
        <w:rPr>
          <w:rStyle w:val="apple-converted-space"/>
          <w:bCs/>
          <w:spacing w:val="2"/>
          <w:bdr w:val="none" w:sz="0" w:space="0" w:color="auto" w:frame="1"/>
        </w:rPr>
        <w:t> </w:t>
      </w:r>
      <w:r w:rsidRPr="00C15B2C">
        <w:rPr>
          <w:bCs/>
          <w:spacing w:val="2"/>
          <w:bdr w:val="none" w:sz="0" w:space="0" w:color="auto" w:frame="1"/>
        </w:rPr>
        <w:t>чрезвычайных ситуаций на 2007-2015 годы»</w:t>
      </w:r>
    </w:p>
    <w:p w:rsidR="00D63435" w:rsidRPr="00C15B2C" w:rsidRDefault="00D63435" w:rsidP="00D63435">
      <w:pPr>
        <w:pStyle w:val="a3"/>
        <w:tabs>
          <w:tab w:val="left" w:pos="180"/>
        </w:tabs>
        <w:ind w:firstLine="720"/>
        <w:jc w:val="both"/>
        <w:rPr>
          <w:color w:val="auto"/>
          <w:sz w:val="24"/>
          <w:szCs w:val="24"/>
        </w:rPr>
      </w:pPr>
    </w:p>
    <w:p w:rsidR="00BC14A0" w:rsidRDefault="00BC14A0"/>
    <w:sectPr w:rsidR="00BC14A0" w:rsidSect="00E26958">
      <w:headerReference w:type="default" r:id="rId7"/>
      <w:pgSz w:w="11906" w:h="16838" w:code="9"/>
      <w:pgMar w:top="1134" w:right="567" w:bottom="1134" w:left="1701" w:header="709" w:footer="709" w:gutter="0"/>
      <w:pgNumType w:start="4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6856534"/>
      <w:docPartObj>
        <w:docPartGallery w:val="Page Numbers (Top of Page)"/>
        <w:docPartUnique/>
      </w:docPartObj>
    </w:sdtPr>
    <w:sdtContent>
      <w:p w:rsidR="00D63435" w:rsidRDefault="00D63435">
        <w:pPr>
          <w:pStyle w:val="a5"/>
          <w:jc w:val="center"/>
        </w:pPr>
        <w:fldSimple w:instr="PAGE   \* MERGEFORMAT">
          <w:r>
            <w:rPr>
              <w:noProof/>
            </w:rPr>
            <w:t>7</w:t>
          </w:r>
        </w:fldSimple>
      </w:p>
    </w:sdtContent>
  </w:sdt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958" w:rsidRDefault="00D63435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6</w:t>
    </w:r>
    <w: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860F91"/>
    <w:multiLevelType w:val="multilevel"/>
    <w:tmpl w:val="B3EAB30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63435"/>
    <w:rsid w:val="00000D30"/>
    <w:rsid w:val="0001425D"/>
    <w:rsid w:val="0005411F"/>
    <w:rsid w:val="00173396"/>
    <w:rsid w:val="001C6D3D"/>
    <w:rsid w:val="00361478"/>
    <w:rsid w:val="00577776"/>
    <w:rsid w:val="00631C62"/>
    <w:rsid w:val="007A3F03"/>
    <w:rsid w:val="009273D5"/>
    <w:rsid w:val="009E053F"/>
    <w:rsid w:val="00A555FF"/>
    <w:rsid w:val="00A92EBE"/>
    <w:rsid w:val="00B40F4F"/>
    <w:rsid w:val="00B51696"/>
    <w:rsid w:val="00BC14A0"/>
    <w:rsid w:val="00BD2E05"/>
    <w:rsid w:val="00CA3D05"/>
    <w:rsid w:val="00CF6018"/>
    <w:rsid w:val="00D13DF7"/>
    <w:rsid w:val="00D30B60"/>
    <w:rsid w:val="00D63435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435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D63435"/>
    <w:pPr>
      <w:keepNext/>
      <w:shd w:val="clear" w:color="auto" w:fill="FFFFFF"/>
      <w:autoSpaceDE w:val="0"/>
      <w:autoSpaceDN w:val="0"/>
      <w:adjustRightInd w:val="0"/>
      <w:ind w:firstLine="360"/>
      <w:jc w:val="center"/>
      <w:outlineLvl w:val="2"/>
    </w:pPr>
    <w:rPr>
      <w:caps/>
      <w:sz w:val="28"/>
      <w:szCs w:val="22"/>
    </w:rPr>
  </w:style>
  <w:style w:type="paragraph" w:styleId="4">
    <w:name w:val="heading 4"/>
    <w:basedOn w:val="a"/>
    <w:next w:val="a"/>
    <w:link w:val="40"/>
    <w:qFormat/>
    <w:rsid w:val="00D63435"/>
    <w:pPr>
      <w:keepNext/>
      <w:shd w:val="clear" w:color="auto" w:fill="FFFFFF"/>
      <w:autoSpaceDE w:val="0"/>
      <w:autoSpaceDN w:val="0"/>
      <w:adjustRightInd w:val="0"/>
      <w:ind w:firstLine="360"/>
      <w:jc w:val="both"/>
      <w:outlineLvl w:val="3"/>
    </w:pPr>
    <w:rPr>
      <w:sz w:val="28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D63435"/>
    <w:pPr>
      <w:shd w:val="clear" w:color="auto" w:fill="FFFFFF"/>
      <w:autoSpaceDE w:val="0"/>
      <w:autoSpaceDN w:val="0"/>
      <w:adjustRightInd w:val="0"/>
    </w:pPr>
    <w:rPr>
      <w:color w:val="545454"/>
      <w:sz w:val="22"/>
      <w:szCs w:val="22"/>
    </w:rPr>
  </w:style>
  <w:style w:type="character" w:customStyle="1" w:styleId="a4">
    <w:name w:val="Основной текст Знак"/>
    <w:basedOn w:val="a0"/>
    <w:link w:val="a3"/>
    <w:semiHidden/>
    <w:rsid w:val="00D63435"/>
    <w:rPr>
      <w:rFonts w:ascii="Times New Roman" w:eastAsia="Times New Roman" w:hAnsi="Times New Roman" w:cs="Times New Roman"/>
      <w:color w:val="545454"/>
      <w:shd w:val="clear" w:color="auto" w:fill="FFFFFF"/>
      <w:lang w:eastAsia="ru-RU"/>
    </w:rPr>
  </w:style>
  <w:style w:type="character" w:customStyle="1" w:styleId="apple-converted-space">
    <w:name w:val="apple-converted-space"/>
    <w:basedOn w:val="a0"/>
    <w:rsid w:val="00D63435"/>
  </w:style>
  <w:style w:type="paragraph" w:styleId="a5">
    <w:name w:val="header"/>
    <w:basedOn w:val="a"/>
    <w:link w:val="a6"/>
    <w:uiPriority w:val="99"/>
    <w:unhideWhenUsed/>
    <w:rsid w:val="00D6343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6343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uiPriority w:val="99"/>
    <w:semiHidden/>
    <w:unhideWhenUsed/>
    <w:rsid w:val="00D63435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D6343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D63435"/>
    <w:rPr>
      <w:rFonts w:ascii="Times New Roman" w:eastAsia="Times New Roman" w:hAnsi="Times New Roman" w:cs="Times New Roman"/>
      <w:caps/>
      <w:sz w:val="28"/>
      <w:shd w:val="clear" w:color="auto" w:fill="FFFFFF"/>
      <w:lang w:eastAsia="ru-RU"/>
    </w:rPr>
  </w:style>
  <w:style w:type="character" w:customStyle="1" w:styleId="40">
    <w:name w:val="Заголовок 4 Знак"/>
    <w:basedOn w:val="a0"/>
    <w:link w:val="4"/>
    <w:rsid w:val="00D63435"/>
    <w:rPr>
      <w:rFonts w:ascii="Times New Roman" w:eastAsia="Times New Roman" w:hAnsi="Times New Roman" w:cs="Times New Roman"/>
      <w:sz w:val="28"/>
      <w:szCs w:val="16"/>
      <w:shd w:val="clear" w:color="auto" w:fill="FFFFFF"/>
      <w:lang w:eastAsia="ru-RU"/>
    </w:rPr>
  </w:style>
  <w:style w:type="paragraph" w:styleId="a9">
    <w:name w:val="Title"/>
    <w:basedOn w:val="a"/>
    <w:link w:val="aa"/>
    <w:qFormat/>
    <w:rsid w:val="00D63435"/>
    <w:pPr>
      <w:jc w:val="center"/>
    </w:pPr>
    <w:rPr>
      <w:sz w:val="28"/>
    </w:rPr>
  </w:style>
  <w:style w:type="character" w:customStyle="1" w:styleId="aa">
    <w:name w:val="Название Знак"/>
    <w:basedOn w:val="a0"/>
    <w:link w:val="a9"/>
    <w:rsid w:val="00D63435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b">
    <w:name w:val="Table Grid"/>
    <w:basedOn w:val="a1"/>
    <w:uiPriority w:val="59"/>
    <w:rsid w:val="00D63435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uiPriority w:val="99"/>
    <w:rsid w:val="00D63435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character" w:customStyle="1" w:styleId="FontStyle30">
    <w:name w:val="Font Style30"/>
    <w:rsid w:val="00D63435"/>
    <w:rPr>
      <w:rFonts w:ascii="Times New Roman" w:hAnsi="Times New Roman" w:cs="Times New Roman"/>
      <w:sz w:val="16"/>
      <w:szCs w:val="16"/>
    </w:rPr>
  </w:style>
  <w:style w:type="paragraph" w:customStyle="1" w:styleId="Style6">
    <w:name w:val="Style6"/>
    <w:basedOn w:val="a"/>
    <w:rsid w:val="00D63435"/>
    <w:pPr>
      <w:widowControl w:val="0"/>
      <w:autoSpaceDE w:val="0"/>
      <w:autoSpaceDN w:val="0"/>
      <w:adjustRightInd w:val="0"/>
      <w:spacing w:line="202" w:lineRule="exact"/>
      <w:ind w:firstLine="403"/>
    </w:pPr>
  </w:style>
  <w:style w:type="paragraph" w:styleId="ac">
    <w:name w:val="List Paragraph"/>
    <w:basedOn w:val="a"/>
    <w:uiPriority w:val="34"/>
    <w:qFormat/>
    <w:rsid w:val="00D63435"/>
    <w:pPr>
      <w:ind w:left="720"/>
      <w:contextualSpacing/>
    </w:pPr>
  </w:style>
  <w:style w:type="character" w:styleId="ad">
    <w:name w:val="Hyperlink"/>
    <w:uiPriority w:val="99"/>
    <w:unhideWhenUsed/>
    <w:rsid w:val="00D63435"/>
    <w:rPr>
      <w:color w:val="0000FF"/>
      <w:u w:val="single"/>
    </w:rPr>
  </w:style>
  <w:style w:type="paragraph" w:customStyle="1" w:styleId="1">
    <w:name w:val="Обычный1"/>
    <w:rsid w:val="00D63435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hyperlink" Target="http://www.do.ektu.kz/PReports/Employee/Employee.asp?page=3&amp;DepartmentID=6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1139</Words>
  <Characters>6493</Characters>
  <Application>Microsoft Office Word</Application>
  <DocSecurity>0</DocSecurity>
  <Lines>54</Lines>
  <Paragraphs>15</Paragraphs>
  <ScaleCrop>false</ScaleCrop>
  <Company>EKTU</Company>
  <LinksUpToDate>false</LinksUpToDate>
  <CharactersWithSpaces>7617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2016-10-10T08:47:00Z</dcterms:created>
  <dcterms:modified xsi:type="dcterms:W3CDTF">2016-10-10T08:48:00Z</dcterms:modified>
</cp:coreProperties>
</file>